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after="320" w:line="240" w:lineRule="auto"/>
        <w:ind w:left="-567" w:right="50" w:firstLine="0"/>
        <w:rPr>
          <w:rFonts w:ascii="Arial" w:cs="Arial" w:eastAsia="Arial" w:hAnsi="Arial"/>
          <w:sz w:val="46"/>
          <w:szCs w:val="46"/>
        </w:rPr>
      </w:pPr>
      <w:bookmarkStart w:colFirst="0" w:colLast="0" w:name="_vv5i73t5n1lg" w:id="0"/>
      <w:bookmarkEnd w:id="0"/>
      <w:r w:rsidDel="00000000" w:rsidR="00000000" w:rsidRPr="00000000">
        <w:rPr>
          <w:rFonts w:ascii="Calibri" w:cs="Calibri" w:eastAsia="Calibri" w:hAnsi="Calibri"/>
          <w:color w:val="173145"/>
          <w:sz w:val="46"/>
          <w:szCs w:val="46"/>
          <w:rtl w:val="0"/>
        </w:rPr>
        <w:t xml:space="preserve">3.4.1</w:t>
      </w:r>
      <w:r w:rsidDel="00000000" w:rsidR="00000000" w:rsidRPr="00000000">
        <w:rPr>
          <w:rFonts w:ascii="Calibri" w:cs="Calibri" w:eastAsia="Calibri" w:hAnsi="Calibri"/>
          <w:b w:val="1"/>
          <w:color w:val="173145"/>
          <w:sz w:val="46"/>
          <w:szCs w:val="4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173145"/>
          <w:sz w:val="46"/>
          <w:szCs w:val="46"/>
          <w:rtl w:val="0"/>
        </w:rPr>
        <w:t xml:space="preserve">Observation</w:t>
      </w:r>
      <w:r w:rsidDel="00000000" w:rsidR="00000000" w:rsidRPr="00000000">
        <w:rPr>
          <w:rFonts w:ascii="Calibri" w:cs="Calibri" w:eastAsia="Calibri" w:hAnsi="Calibri"/>
          <w:b w:val="1"/>
          <w:color w:val="173145"/>
          <w:sz w:val="46"/>
          <w:szCs w:val="4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173145"/>
          <w:sz w:val="46"/>
          <w:szCs w:val="46"/>
          <w:rtl w:val="0"/>
        </w:rPr>
        <w:t xml:space="preserve">chec</w:t>
      </w:r>
      <w:r w:rsidDel="00000000" w:rsidR="00000000" w:rsidRPr="00000000">
        <w:rPr>
          <w:rFonts w:ascii="Calibri" w:cs="Calibri" w:eastAsia="Calibri" w:hAnsi="Calibri"/>
          <w:b w:val="1"/>
          <w:color w:val="173145"/>
          <w:sz w:val="46"/>
          <w:szCs w:val="46"/>
          <w:rtl w:val="0"/>
        </w:rPr>
        <w:t xml:space="preserve">klist</w:t>
      </w:r>
      <w:r w:rsidDel="00000000" w:rsidR="00000000" w:rsidRPr="00000000">
        <w:rPr>
          <w:rFonts w:ascii="Calibri" w:cs="Calibri" w:eastAsia="Calibri" w:hAnsi="Calibri"/>
          <w:b w:val="1"/>
          <w:color w:val="173145"/>
          <w:sz w:val="46"/>
          <w:szCs w:val="46"/>
          <w:rtl w:val="0"/>
        </w:rPr>
        <w:t xml:space="preserve"> and summa</w:t>
      </w:r>
      <w:r w:rsidDel="00000000" w:rsidR="00000000" w:rsidRPr="00000000">
        <w:rPr>
          <w:rFonts w:ascii="Calibri" w:cs="Calibri" w:eastAsia="Calibri" w:hAnsi="Calibri"/>
          <w:b w:val="1"/>
          <w:color w:val="173145"/>
          <w:sz w:val="46"/>
          <w:szCs w:val="46"/>
          <w:rtl w:val="0"/>
        </w:rPr>
        <w:t xml:space="preserve">ry</w:t>
      </w:r>
      <w:r w:rsidDel="00000000" w:rsidR="00000000" w:rsidRPr="00000000">
        <w:rPr>
          <w:rtl w:val="0"/>
        </w:rPr>
      </w:r>
    </w:p>
    <w:tbl>
      <w:tblPr>
        <w:tblStyle w:val="Table1"/>
        <w:tblW w:w="10020.0" w:type="dxa"/>
        <w:jc w:val="left"/>
        <w:tblInd w:w="-52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60"/>
        <w:gridCol w:w="3570"/>
        <w:gridCol w:w="4890"/>
        <w:tblGridChange w:id="0">
          <w:tblGrid>
            <w:gridCol w:w="1560"/>
            <w:gridCol w:w="3570"/>
            <w:gridCol w:w="489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d500" w:space="0" w:sz="4" w:val="single"/>
              <w:left w:color="ffd500" w:space="0" w:sz="4" w:val="single"/>
              <w:bottom w:color="ffd500" w:space="0" w:sz="4" w:val="single"/>
              <w:right w:color="ffd500" w:space="0" w:sz="4" w:val="single"/>
            </w:tcBorders>
            <w:shd w:fill="ffd5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Spoke</w:t>
            </w:r>
          </w:p>
        </w:tc>
        <w:tc>
          <w:tcPr>
            <w:tcBorders>
              <w:top w:color="ffd500" w:space="0" w:sz="4" w:val="single"/>
              <w:left w:color="ffd500" w:space="0" w:sz="4" w:val="single"/>
              <w:bottom w:color="ffd500" w:space="0" w:sz="4" w:val="single"/>
              <w:right w:color="ffd500" w:space="0" w:sz="4" w:val="single"/>
            </w:tcBorders>
            <w:shd w:fill="ffd5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ind w:left="540" w:hanging="450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Elements to observe</w:t>
            </w:r>
          </w:p>
        </w:tc>
        <w:tc>
          <w:tcPr>
            <w:tcBorders>
              <w:top w:color="ffd500" w:space="0" w:sz="4" w:val="single"/>
              <w:left w:color="ffffff" w:space="0" w:sz="4" w:val="single"/>
              <w:bottom w:color="ffd500" w:space="0" w:sz="4" w:val="single"/>
              <w:right w:color="ffd500" w:space="0" w:sz="4" w:val="single"/>
            </w:tcBorders>
            <w:shd w:fill="ffd5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ind w:left="90" w:firstLine="0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173145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535" w:hRule="atLeast"/>
          <w:tblHeader w:val="0"/>
        </w:trPr>
        <w:tc>
          <w:tcPr>
            <w:tcBorders>
              <w:top w:color="ffd500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after="80" w:lineRule="auto"/>
              <w:ind w:left="0" w:firstLine="0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Living faith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d500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numPr>
                <w:ilvl w:val="0"/>
                <w:numId w:val="1"/>
              </w:numPr>
              <w:spacing w:after="80" w:lineRule="auto"/>
              <w:ind w:left="450" w:hanging="36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How many places of worship are there in the community?</w:t>
            </w:r>
          </w:p>
          <w:p w:rsidR="00000000" w:rsidDel="00000000" w:rsidP="00000000" w:rsidRDefault="00000000" w:rsidRPr="00000000" w14:paraId="00000007">
            <w:pPr>
              <w:widowControl w:val="0"/>
              <w:numPr>
                <w:ilvl w:val="0"/>
                <w:numId w:val="1"/>
              </w:numPr>
              <w:spacing w:after="80" w:lineRule="auto"/>
              <w:ind w:left="450" w:hanging="36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If there is a service going on, how many people are attending, and </w:t>
            </w:r>
            <w:r w:rsidDel="00000000" w:rsidR="00000000" w:rsidRPr="00000000">
              <w:rPr>
                <w:color w:val="333333"/>
                <w:rtl w:val="0"/>
              </w:rPr>
              <w:t xml:space="preserve">who</w:t>
            </w:r>
            <w:r w:rsidDel="00000000" w:rsidR="00000000" w:rsidRPr="00000000">
              <w:rPr>
                <w:color w:val="333333"/>
                <w:rtl w:val="0"/>
              </w:rPr>
              <w:t xml:space="preserve">’s there? (eg young/old, male/female)</w:t>
            </w:r>
          </w:p>
          <w:p w:rsidR="00000000" w:rsidDel="00000000" w:rsidP="00000000" w:rsidRDefault="00000000" w:rsidRPr="00000000" w14:paraId="00000008">
            <w:pPr>
              <w:widowControl w:val="0"/>
              <w:numPr>
                <w:ilvl w:val="0"/>
                <w:numId w:val="1"/>
              </w:numPr>
              <w:spacing w:after="80" w:lineRule="auto"/>
              <w:ind w:left="450" w:hanging="36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Can you see any ways that the church is serving the wider community? </w:t>
            </w:r>
          </w:p>
          <w:p w:rsidR="00000000" w:rsidDel="00000000" w:rsidP="00000000" w:rsidRDefault="00000000" w:rsidRPr="00000000" w14:paraId="00000009">
            <w:pPr>
              <w:widowControl w:val="0"/>
              <w:numPr>
                <w:ilvl w:val="0"/>
                <w:numId w:val="1"/>
              </w:numPr>
              <w:spacing w:after="80" w:lineRule="auto"/>
              <w:ind w:left="425.19685039370086" w:hanging="360"/>
              <w:rPr>
                <w:i w:val="1"/>
                <w:color w:val="cccccc"/>
              </w:rPr>
            </w:pPr>
            <w:r w:rsidDel="00000000" w:rsidR="00000000" w:rsidRPr="00000000">
              <w:rPr>
                <w:i w:val="1"/>
                <w:color w:val="cccccc"/>
                <w:rtl w:val="0"/>
              </w:rPr>
              <w:t xml:space="preserve">A</w:t>
            </w:r>
            <w:r w:rsidDel="00000000" w:rsidR="00000000" w:rsidRPr="00000000">
              <w:rPr>
                <w:i w:val="1"/>
                <w:color w:val="cccccc"/>
                <w:rtl w:val="0"/>
              </w:rPr>
              <w:t xml:space="preserve">dd your own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d500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after="80" w:lineRule="auto"/>
              <w:rPr>
                <w:i w:val="1"/>
                <w:color w:val="cccccc"/>
              </w:rPr>
            </w:pPr>
            <w:r w:rsidDel="00000000" w:rsidR="00000000" w:rsidRPr="00000000">
              <w:rPr>
                <w:i w:val="1"/>
                <w:color w:val="cccccc"/>
                <w:rtl w:val="0"/>
              </w:rPr>
              <w:t xml:space="preserve">Add</w:t>
            </w:r>
            <w:r w:rsidDel="00000000" w:rsidR="00000000" w:rsidRPr="00000000">
              <w:rPr>
                <w:i w:val="1"/>
                <w:color w:val="cccccc"/>
                <w:rtl w:val="0"/>
              </w:rPr>
              <w:t xml:space="preserve"> your observations &amp; reflections</w:t>
            </w:r>
          </w:p>
        </w:tc>
      </w:tr>
      <w:tr>
        <w:trPr>
          <w:cantSplit w:val="1"/>
          <w:trHeight w:val="5890.625000000001" w:hRule="atLeast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after="80" w:lineRule="auto"/>
              <w:ind w:left="0" w:firstLine="0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Social connections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numPr>
                <w:ilvl w:val="0"/>
                <w:numId w:val="5"/>
              </w:numPr>
              <w:spacing w:after="80" w:lineRule="auto"/>
              <w:ind w:left="450" w:hanging="36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Are there any community groups that you can see meeting? Who is included and who might not be included?</w:t>
            </w:r>
          </w:p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5"/>
              </w:numPr>
              <w:spacing w:after="80" w:lineRule="auto"/>
              <w:ind w:left="450" w:hanging="36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Do you notice any ways that the community is working together?</w:t>
            </w:r>
          </w:p>
          <w:p w:rsidR="00000000" w:rsidDel="00000000" w:rsidP="00000000" w:rsidRDefault="00000000" w:rsidRPr="00000000" w14:paraId="0000000E">
            <w:pPr>
              <w:widowControl w:val="0"/>
              <w:numPr>
                <w:ilvl w:val="0"/>
                <w:numId w:val="5"/>
              </w:numPr>
              <w:spacing w:after="80" w:lineRule="auto"/>
              <w:ind w:left="450" w:hanging="36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Do you notice any initiatives that provide support to vulnerable or marginalised people?</w:t>
            </w:r>
          </w:p>
          <w:p w:rsidR="00000000" w:rsidDel="00000000" w:rsidP="00000000" w:rsidRDefault="00000000" w:rsidRPr="00000000" w14:paraId="0000000F">
            <w:pPr>
              <w:widowControl w:val="0"/>
              <w:numPr>
                <w:ilvl w:val="0"/>
                <w:numId w:val="5"/>
              </w:numPr>
              <w:spacing w:after="80" w:lineRule="auto"/>
              <w:ind w:left="425.19685039370086" w:hanging="360"/>
              <w:rPr>
                <w:i w:val="1"/>
                <w:color w:val="cccccc"/>
              </w:rPr>
            </w:pPr>
            <w:r w:rsidDel="00000000" w:rsidR="00000000" w:rsidRPr="00000000">
              <w:rPr>
                <w:i w:val="1"/>
                <w:color w:val="cccccc"/>
                <w:rtl w:val="0"/>
              </w:rPr>
              <w:t xml:space="preserve">Add your own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ind w:left="540" w:hanging="360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375" w:hRule="atLeast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after="80" w:lineRule="auto"/>
              <w:ind w:left="0" w:firstLine="0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Personal relationships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3"/>
              </w:numPr>
              <w:spacing w:after="80" w:lineRule="auto"/>
              <w:ind w:left="450" w:hanging="36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Typically, how big is a household in this community, and who lives together?</w:t>
            </w:r>
          </w:p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3"/>
              </w:numPr>
              <w:spacing w:after="80" w:lineRule="auto"/>
              <w:ind w:left="450" w:hanging="360"/>
              <w:rPr>
                <w:color w:val="333333"/>
                <w:u w:val="none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What roles do people have in the household?</w:t>
            </w:r>
          </w:p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3"/>
              </w:numPr>
              <w:spacing w:after="80" w:lineRule="auto"/>
              <w:ind w:left="450" w:hanging="36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How do people interact with each other? </w:t>
            </w:r>
          </w:p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3"/>
              </w:numPr>
              <w:spacing w:after="80" w:lineRule="auto"/>
              <w:ind w:left="425.19685039370086" w:hanging="360"/>
              <w:rPr>
                <w:i w:val="1"/>
                <w:color w:val="cccccc"/>
              </w:rPr>
            </w:pPr>
            <w:r w:rsidDel="00000000" w:rsidR="00000000" w:rsidRPr="00000000">
              <w:rPr>
                <w:i w:val="1"/>
                <w:color w:val="cccccc"/>
                <w:rtl w:val="0"/>
              </w:rPr>
              <w:t xml:space="preserve">Add your own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80" w:lineRule="auto"/>
              <w:ind w:left="540" w:hanging="360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015" w:hRule="atLeast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after="80" w:lineRule="auto"/>
              <w:ind w:left="0" w:firstLine="0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Participation &amp; influence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2"/>
              </w:numPr>
              <w:spacing w:after="80" w:lineRule="auto"/>
              <w:ind w:left="450" w:hanging="36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What kind of people tend to be the leaders in this community?</w:t>
            </w: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2"/>
              </w:numPr>
              <w:spacing w:after="80" w:lineRule="auto"/>
              <w:ind w:left="450" w:hanging="36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Are there communal spaces for community meetings? 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2"/>
              </w:numPr>
              <w:spacing w:after="80" w:lineRule="auto"/>
              <w:ind w:left="450" w:hanging="36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Do you see any evidence of changes decision-makers have made in response to requests made by community members?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2"/>
              </w:numPr>
              <w:spacing w:after="80" w:lineRule="auto"/>
              <w:ind w:left="425.19685039370086" w:hanging="360"/>
              <w:rPr>
                <w:i w:val="1"/>
                <w:color w:val="cccccc"/>
              </w:rPr>
            </w:pPr>
            <w:r w:rsidDel="00000000" w:rsidR="00000000" w:rsidRPr="00000000">
              <w:rPr>
                <w:i w:val="1"/>
                <w:color w:val="cccccc"/>
                <w:rtl w:val="0"/>
              </w:rPr>
              <w:t xml:space="preserve">Add your own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80" w:lineRule="auto"/>
              <w:ind w:left="540" w:hanging="360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15.625" w:hRule="atLeast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after="80" w:lineRule="auto"/>
              <w:ind w:left="0" w:firstLine="0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Emotional </w:t>
              <w:br w:type="textWrapping"/>
              <w:t xml:space="preserve">&amp; mental Wellbeing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9"/>
              </w:numPr>
              <w:spacing w:after="200" w:before="0" w:lineRule="auto"/>
              <w:ind w:left="425.19685039370086" w:hanging="360"/>
              <w:rPr>
                <w:color w:val="333333"/>
                <w:u w:val="none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Do you think this community is a happy place to live? Does it have any features that improve people’s mood? (eg playpark for children, beautiful scenery, </w:t>
            </w:r>
            <w:r w:rsidDel="00000000" w:rsidR="00000000" w:rsidRPr="00000000">
              <w:rPr>
                <w:color w:val="333333"/>
                <w:rtl w:val="0"/>
              </w:rPr>
              <w:t xml:space="preserve">efforts to care for the environment, </w:t>
            </w:r>
            <w:r w:rsidDel="00000000" w:rsidR="00000000" w:rsidRPr="00000000">
              <w:rPr>
                <w:color w:val="333333"/>
                <w:rtl w:val="0"/>
              </w:rPr>
              <w:t xml:space="preserve">places to play sports)</w:t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9"/>
              </w:numPr>
              <w:spacing w:after="200" w:before="0" w:lineRule="auto"/>
              <w:ind w:left="425.19685039370086" w:hanging="360"/>
              <w:rPr>
                <w:color w:val="333333"/>
                <w:u w:val="none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Do you notice any mental health services that are available? 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9"/>
              </w:numPr>
              <w:spacing w:after="80" w:lineRule="auto"/>
              <w:ind w:left="425.19685039370086" w:hanging="360"/>
              <w:rPr>
                <w:i w:val="1"/>
                <w:color w:val="cccccc"/>
              </w:rPr>
            </w:pPr>
            <w:r w:rsidDel="00000000" w:rsidR="00000000" w:rsidRPr="00000000">
              <w:rPr>
                <w:i w:val="1"/>
                <w:color w:val="cccccc"/>
                <w:rtl w:val="0"/>
              </w:rPr>
              <w:t xml:space="preserve">Add your own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80" w:lineRule="auto"/>
              <w:ind w:left="540" w:hanging="360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030.625" w:hRule="atLeast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after="80" w:lineRule="auto"/>
              <w:ind w:left="0" w:firstLine="0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Physical health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4"/>
              </w:numPr>
              <w:spacing w:after="80" w:lineRule="auto"/>
              <w:ind w:left="450" w:hanging="36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What water sources are people using? How far away are they?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4"/>
              </w:numPr>
              <w:spacing w:after="80" w:lineRule="auto"/>
              <w:ind w:left="450" w:hanging="36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What kind of toilets do most people use? Do they have handwashing facilities?</w:t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4"/>
              </w:numPr>
              <w:spacing w:after="80" w:lineRule="auto"/>
              <w:ind w:left="450" w:hanging="36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What health facilities do you see? How busy are they? How far away are they?</w:t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4"/>
              </w:numPr>
              <w:spacing w:after="80" w:lineRule="auto"/>
              <w:ind w:left="450" w:hanging="36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What foods are people eating in the community?</w:t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4"/>
              </w:numPr>
              <w:spacing w:after="80" w:lineRule="auto"/>
              <w:ind w:left="450" w:hanging="360"/>
              <w:rPr>
                <w:i w:val="1"/>
                <w:color w:val="cccccc"/>
              </w:rPr>
            </w:pPr>
            <w:r w:rsidDel="00000000" w:rsidR="00000000" w:rsidRPr="00000000">
              <w:rPr>
                <w:i w:val="1"/>
                <w:color w:val="cccccc"/>
                <w:rtl w:val="0"/>
              </w:rPr>
              <w:t xml:space="preserve">Add your own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ind w:left="540" w:hanging="360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850" w:hRule="atLeast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after="80" w:lineRule="auto"/>
              <w:ind w:left="0" w:firstLine="0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Material assets &amp; resources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6"/>
              </w:numPr>
              <w:spacing w:after="80" w:before="0" w:lineRule="auto"/>
              <w:ind w:left="450" w:hanging="360"/>
              <w:rPr>
                <w:color w:val="333333"/>
                <w:u w:val="none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What are people’s homes made from?</w:t>
            </w:r>
          </w:p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6"/>
              </w:numPr>
              <w:spacing w:after="80" w:before="0" w:lineRule="auto"/>
              <w:ind w:left="450" w:hanging="360"/>
              <w:rPr>
                <w:color w:val="333333"/>
                <w:u w:val="none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What other types of assets do you see, and who owns them? (eg land, motorbikes, livestock, mobile phones)</w:t>
            </w:r>
          </w:p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6"/>
              </w:numPr>
              <w:spacing w:after="80" w:before="0" w:lineRule="auto"/>
              <w:ind w:left="450" w:hanging="360"/>
              <w:rPr>
                <w:color w:val="333333"/>
                <w:u w:val="none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What types of crops are being grown?</w:t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6"/>
              </w:numPr>
              <w:spacing w:after="80" w:before="0" w:lineRule="auto"/>
              <w:ind w:left="450" w:hanging="360"/>
              <w:rPr>
                <w:color w:val="333333"/>
                <w:u w:val="none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What types of livelihoods do people have? </w:t>
            </w:r>
          </w:p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6"/>
              </w:numPr>
              <w:spacing w:after="80" w:lineRule="auto"/>
              <w:ind w:left="450" w:hanging="360"/>
              <w:rPr>
                <w:i w:val="1"/>
                <w:color w:val="cccccc"/>
              </w:rPr>
            </w:pPr>
            <w:r w:rsidDel="00000000" w:rsidR="00000000" w:rsidRPr="00000000">
              <w:rPr>
                <w:i w:val="1"/>
                <w:color w:val="cccccc"/>
                <w:rtl w:val="0"/>
              </w:rPr>
              <w:t xml:space="preserve">Add your own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ind w:left="540" w:hanging="360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144.53125" w:hRule="atLeast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after="80" w:lineRule="auto"/>
              <w:ind w:left="0" w:firstLine="0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Capabilities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8"/>
              </w:numPr>
              <w:spacing w:after="80" w:lineRule="auto"/>
              <w:ind w:left="425.19685039370086" w:hanging="36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How many schools are in the community? Do you see school-aged children who are not at school?</w:t>
            </w:r>
          </w:p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8"/>
              </w:numPr>
              <w:spacing w:after="80" w:before="0" w:lineRule="auto"/>
              <w:ind w:left="450" w:hanging="360"/>
              <w:rPr>
                <w:color w:val="333333"/>
                <w:u w:val="none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What skills and knowledge do people have in this community? </w:t>
            </w:r>
          </w:p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8"/>
              </w:numPr>
              <w:spacing w:after="80" w:before="0" w:lineRule="auto"/>
              <w:ind w:left="450" w:hanging="360"/>
              <w:rPr>
                <w:color w:val="333333"/>
                <w:u w:val="none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Do you see any opportunities for people to develop new skills? </w:t>
            </w:r>
          </w:p>
          <w:p w:rsidR="00000000" w:rsidDel="00000000" w:rsidP="00000000" w:rsidRDefault="00000000" w:rsidRPr="00000000" w14:paraId="00000034">
            <w:pPr>
              <w:widowControl w:val="0"/>
              <w:numPr>
                <w:ilvl w:val="0"/>
                <w:numId w:val="8"/>
              </w:numPr>
              <w:spacing w:after="80" w:before="0" w:lineRule="auto"/>
              <w:ind w:left="450" w:hanging="360"/>
              <w:rPr>
                <w:color w:val="333333"/>
                <w:u w:val="none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Have people worked to improve the community, and do they have plans to improve things in the future?</w:t>
            </w:r>
          </w:p>
          <w:p w:rsidR="00000000" w:rsidDel="00000000" w:rsidP="00000000" w:rsidRDefault="00000000" w:rsidRPr="00000000" w14:paraId="00000035">
            <w:pPr>
              <w:widowControl w:val="0"/>
              <w:numPr>
                <w:ilvl w:val="0"/>
                <w:numId w:val="8"/>
              </w:numPr>
              <w:spacing w:after="80" w:before="0" w:lineRule="auto"/>
              <w:ind w:left="450" w:hanging="360"/>
              <w:rPr>
                <w:i w:val="1"/>
                <w:color w:val="cccccc"/>
              </w:rPr>
            </w:pPr>
            <w:r w:rsidDel="00000000" w:rsidR="00000000" w:rsidRPr="00000000">
              <w:rPr>
                <w:i w:val="1"/>
                <w:color w:val="cccccc"/>
                <w:rtl w:val="0"/>
              </w:rPr>
              <w:t xml:space="preserve">Add your own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ind w:left="540" w:hanging="360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865" w:hRule="atLeast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after="80" w:lineRule="auto"/>
              <w:ind w:left="0" w:firstLine="0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Care of the environment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numPr>
                <w:ilvl w:val="0"/>
                <w:numId w:val="7"/>
              </w:numPr>
              <w:spacing w:after="80" w:before="0" w:lineRule="auto"/>
              <w:ind w:left="450" w:hanging="360"/>
              <w:rPr>
                <w:color w:val="333333"/>
                <w:u w:val="none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Do you see any signs of climate change or environmental degradation?</w:t>
            </w:r>
          </w:p>
          <w:p w:rsidR="00000000" w:rsidDel="00000000" w:rsidP="00000000" w:rsidRDefault="00000000" w:rsidRPr="00000000" w14:paraId="00000039">
            <w:pPr>
              <w:widowControl w:val="0"/>
              <w:numPr>
                <w:ilvl w:val="0"/>
                <w:numId w:val="7"/>
              </w:numPr>
              <w:spacing w:after="80" w:before="0" w:lineRule="auto"/>
              <w:ind w:left="450" w:hanging="360"/>
              <w:rPr>
                <w:color w:val="333333"/>
                <w:u w:val="none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What activities are happening to protect the environment?</w:t>
            </w:r>
          </w:p>
          <w:p w:rsidR="00000000" w:rsidDel="00000000" w:rsidP="00000000" w:rsidRDefault="00000000" w:rsidRPr="00000000" w14:paraId="0000003A">
            <w:pPr>
              <w:widowControl w:val="0"/>
              <w:numPr>
                <w:ilvl w:val="0"/>
                <w:numId w:val="7"/>
              </w:numPr>
              <w:spacing w:after="80" w:before="0" w:lineRule="auto"/>
              <w:ind w:left="450" w:hanging="360"/>
              <w:rPr>
                <w:color w:val="333333"/>
                <w:u w:val="none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What do people do with their rubbish in this community?</w:t>
            </w:r>
          </w:p>
          <w:p w:rsidR="00000000" w:rsidDel="00000000" w:rsidP="00000000" w:rsidRDefault="00000000" w:rsidRPr="00000000" w14:paraId="0000003B">
            <w:pPr>
              <w:widowControl w:val="0"/>
              <w:numPr>
                <w:ilvl w:val="0"/>
                <w:numId w:val="7"/>
              </w:numPr>
              <w:spacing w:after="80" w:before="0" w:lineRule="auto"/>
              <w:ind w:left="450" w:hanging="360"/>
              <w:rPr>
                <w:color w:val="333333"/>
                <w:u w:val="none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What are the main disaster risks in this community?</w:t>
            </w:r>
          </w:p>
          <w:p w:rsidR="00000000" w:rsidDel="00000000" w:rsidP="00000000" w:rsidRDefault="00000000" w:rsidRPr="00000000" w14:paraId="0000003C">
            <w:pPr>
              <w:widowControl w:val="0"/>
              <w:numPr>
                <w:ilvl w:val="0"/>
                <w:numId w:val="7"/>
              </w:numPr>
              <w:spacing w:after="80" w:before="0" w:lineRule="auto"/>
              <w:ind w:left="450" w:hanging="360"/>
              <w:rPr>
                <w:color w:val="333333"/>
                <w:u w:val="none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Does everyone have equal access to natural resources in this community?</w:t>
            </w:r>
          </w:p>
          <w:p w:rsidR="00000000" w:rsidDel="00000000" w:rsidP="00000000" w:rsidRDefault="00000000" w:rsidRPr="00000000" w14:paraId="0000003D">
            <w:pPr>
              <w:widowControl w:val="0"/>
              <w:numPr>
                <w:ilvl w:val="0"/>
                <w:numId w:val="7"/>
              </w:numPr>
              <w:spacing w:after="80" w:lineRule="auto"/>
              <w:ind w:left="450" w:hanging="360"/>
              <w:rPr>
                <w:i w:val="1"/>
                <w:color w:val="cccccc"/>
              </w:rPr>
            </w:pPr>
            <w:r w:rsidDel="00000000" w:rsidR="00000000" w:rsidRPr="00000000">
              <w:rPr>
                <w:i w:val="1"/>
                <w:color w:val="cccccc"/>
                <w:rtl w:val="0"/>
              </w:rPr>
              <w:t xml:space="preserve">Add you own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ind w:left="540" w:hanging="360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pStyle w:val="Title"/>
        <w:spacing w:after="0" w:line="240" w:lineRule="auto"/>
        <w:ind w:left="-360" w:right="984.3307086614186" w:firstLine="0"/>
        <w:rPr>
          <w:rFonts w:ascii="Calibri" w:cs="Calibri" w:eastAsia="Calibri" w:hAnsi="Calibri"/>
          <w:b w:val="1"/>
          <w:color w:val="008caa"/>
          <w:sz w:val="22"/>
          <w:szCs w:val="22"/>
        </w:rPr>
      </w:pPr>
      <w:bookmarkStart w:colFirst="0" w:colLast="0" w:name="_38i60fe5yyef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-540" w:right="877" w:firstLine="0"/>
        <w:rPr>
          <w:color w:val="434343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35.0" w:type="dxa"/>
        <w:jc w:val="left"/>
        <w:tblInd w:w="-5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60"/>
        <w:gridCol w:w="5730"/>
        <w:gridCol w:w="1545"/>
        <w:tblGridChange w:id="0">
          <w:tblGrid>
            <w:gridCol w:w="2760"/>
            <w:gridCol w:w="5730"/>
            <w:gridCol w:w="1545"/>
          </w:tblGrid>
        </w:tblGridChange>
      </w:tblGrid>
      <w:tr>
        <w:trPr>
          <w:cantSplit w:val="1"/>
          <w:trHeight w:val="606.24" w:hRule="atLeast"/>
          <w:tblHeader w:val="0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3f3f3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ind w:left="90" w:firstLine="0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Overall reflections (eg </w:t>
            </w:r>
            <w:r w:rsidDel="00000000" w:rsidR="00000000" w:rsidRPr="00000000">
              <w:rPr>
                <w:b w:val="1"/>
                <w:color w:val="333333"/>
                <w:rtl w:val="0"/>
              </w:rPr>
              <w:t xml:space="preserve">what stood out to you? </w:t>
            </w:r>
            <w:r w:rsidDel="00000000" w:rsidR="00000000" w:rsidRPr="00000000">
              <w:rPr>
                <w:b w:val="1"/>
                <w:color w:val="333333"/>
                <w:rtl w:val="0"/>
              </w:rPr>
              <w:t xml:space="preserve">What surprised you?)</w:t>
            </w:r>
          </w:p>
        </w:tc>
      </w:tr>
      <w:tr>
        <w:trPr>
          <w:cantSplit w:val="1"/>
          <w:trHeight w:val="3600" w:hRule="atLeast"/>
          <w:tblHeader w:val="0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spacing w:after="0" w:lineRule="auto"/>
        <w:ind w:left="-540" w:firstLine="0"/>
        <w:rPr>
          <w:color w:val="434343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038.0" w:type="dxa"/>
        <w:jc w:val="left"/>
        <w:tblInd w:w="-5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38"/>
        <w:tblGridChange w:id="0">
          <w:tblGrid>
            <w:gridCol w:w="10038"/>
          </w:tblGrid>
        </w:tblGridChange>
      </w:tblGrid>
      <w:tr>
        <w:trPr>
          <w:cantSplit w:val="0"/>
          <w:trHeight w:val="606.24" w:hRule="atLeast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3f3f3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ind w:left="90" w:firstLine="0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In which aspects of wellbeing does the community seem to be strongest, and why</w:t>
            </w:r>
            <w:r w:rsidDel="00000000" w:rsidR="00000000" w:rsidRPr="00000000">
              <w:rPr>
                <w:b w:val="1"/>
                <w:color w:val="333333"/>
                <w:rtl w:val="0"/>
              </w:rPr>
              <w:t xml:space="preserve">?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0" w:hRule="atLeast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ind w:left="90" w:firstLine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spacing w:after="0" w:lineRule="auto"/>
        <w:ind w:left="-540" w:firstLine="0"/>
        <w:rPr>
          <w:color w:val="434343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038.0" w:type="dxa"/>
        <w:jc w:val="left"/>
        <w:tblInd w:w="-5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46"/>
        <w:gridCol w:w="3346"/>
        <w:gridCol w:w="3346"/>
        <w:tblGridChange w:id="0">
          <w:tblGrid>
            <w:gridCol w:w="3346"/>
            <w:gridCol w:w="3346"/>
            <w:gridCol w:w="3346"/>
          </w:tblGrid>
        </w:tblGridChange>
      </w:tblGrid>
      <w:tr>
        <w:trPr>
          <w:cantSplit w:val="1"/>
          <w:trHeight w:val="606.24" w:hRule="atLeast"/>
          <w:tblHeader w:val="0"/>
        </w:trPr>
        <w:tc>
          <w:tcPr>
            <w:gridSpan w:val="3"/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ind w:left="90" w:firstLine="0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In which aspects of wellbeing does the community seem to be weakest, and why</w:t>
            </w:r>
            <w:r w:rsidDel="00000000" w:rsidR="00000000" w:rsidRPr="00000000">
              <w:rPr>
                <w:b w:val="1"/>
                <w:color w:val="333333"/>
                <w:rtl w:val="0"/>
              </w:rPr>
              <w:t xml:space="preserve">?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55.9999999999995" w:hRule="atLeast"/>
          <w:tblHeader w:val="0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ind w:left="90" w:firstLine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ind w:left="-540" w:firstLine="0"/>
        <w:rPr>
          <w:color w:val="434343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038.0" w:type="dxa"/>
        <w:jc w:val="left"/>
        <w:tblInd w:w="-5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46"/>
        <w:gridCol w:w="3346"/>
        <w:gridCol w:w="3346"/>
        <w:tblGridChange w:id="0">
          <w:tblGrid>
            <w:gridCol w:w="3346"/>
            <w:gridCol w:w="3346"/>
            <w:gridCol w:w="3346"/>
          </w:tblGrid>
        </w:tblGridChange>
      </w:tblGrid>
      <w:tr>
        <w:trPr>
          <w:cantSplit w:val="1"/>
          <w:trHeight w:val="606.24" w:hRule="atLeast"/>
          <w:tblHeader w:val="0"/>
        </w:trPr>
        <w:tc>
          <w:tcPr>
            <w:gridSpan w:val="3"/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ind w:left="90" w:firstLine="0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Where do you see opportunities for change? What role might you play?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55.9999999999995" w:hRule="atLeast"/>
          <w:tblHeader w:val="0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ind w:left="90" w:firstLine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spacing w:after="200" w:lineRule="auto"/>
        <w:ind w:left="-540" w:firstLine="0"/>
        <w:rPr>
          <w:color w:val="434343"/>
        </w:rPr>
        <w:sectPr>
          <w:headerReference r:id="rId6" w:type="default"/>
          <w:headerReference r:id="rId7" w:type="first"/>
          <w:footerReference r:id="rId8" w:type="default"/>
          <w:footerReference r:id="rId9" w:type="first"/>
          <w:pgSz w:h="16838" w:w="11906" w:orient="portrait"/>
          <w:pgMar w:bottom="1440" w:top="1440" w:left="1440" w:right="968" w:header="0" w:footer="28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200" w:lineRule="auto"/>
        <w:ind w:left="-540" w:firstLine="0"/>
        <w:rPr>
          <w:color w:val="434343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038.0" w:type="dxa"/>
        <w:jc w:val="left"/>
        <w:tblInd w:w="-5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38"/>
        <w:tblGridChange w:id="0">
          <w:tblGrid>
            <w:gridCol w:w="1003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ind w:left="90" w:firstLine="0"/>
              <w:rPr>
                <w:color w:val="43434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Do your observations confirm or contradict other findings you have collected about the nine aspects of wellbeing using other Light Wheel tools?</w:t>
            </w:r>
            <w:r w:rsidDel="00000000" w:rsidR="00000000" w:rsidRPr="00000000">
              <w:rPr>
                <w:i w:val="1"/>
                <w:color w:val="333333"/>
                <w:rtl w:val="0"/>
              </w:rPr>
              <w:t xml:space="preserve"> (eg group discussions and/or Light Wheel surveys)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55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sectPr>
      <w:footerReference r:id="rId10" w:type="default"/>
      <w:type w:val="nextPage"/>
      <w:pgSz w:h="16838" w:w="11906" w:orient="portrait"/>
      <w:pgMar w:bottom="1440" w:top="1440" w:left="1440" w:right="968" w:header="0" w:footer="144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FS M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1">
    <w:pPr>
      <w:pStyle w:val="Heading6"/>
      <w:tabs>
        <w:tab w:val="right" w:leader="none" w:pos="9923"/>
      </w:tabs>
      <w:ind w:left="-993" w:right="-425" w:firstLine="0"/>
      <w:rPr>
        <w:rFonts w:ascii="FS Me" w:cs="FS Me" w:eastAsia="FS Me" w:hAnsi="FS Me"/>
        <w:color w:val="a6a6a6"/>
        <w:sz w:val="16"/>
        <w:szCs w:val="16"/>
      </w:rPr>
    </w:pPr>
    <w:r w:rsidDel="00000000" w:rsidR="00000000" w:rsidRPr="00000000">
      <w:rPr>
        <w:rFonts w:ascii="Calibri" w:cs="Calibri" w:eastAsia="Calibri" w:hAnsi="Calibri"/>
        <w:color w:val="a6a6a6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color w:val="a6a6a6"/>
        <w:sz w:val="16"/>
        <w:szCs w:val="16"/>
        <w:rtl w:val="0"/>
      </w:rPr>
      <w:t xml:space="preserve">/</w:t>
    </w:r>
    <w:r w:rsidDel="00000000" w:rsidR="00000000" w:rsidRPr="00000000">
      <w:rPr>
        <w:rFonts w:ascii="Calibri" w:cs="Calibri" w:eastAsia="Calibri" w:hAnsi="Calibri"/>
        <w:color w:val="a6a6a6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color w:val="a6a6a6"/>
        <w:sz w:val="16"/>
        <w:szCs w:val="16"/>
        <w:rtl w:val="0"/>
      </w:rPr>
      <w:t xml:space="preserve">    Observation checklist and summary</w:t>
    </w:r>
    <w:r w:rsidDel="00000000" w:rsidR="00000000" w:rsidRPr="00000000">
      <w:rPr>
        <w:rFonts w:ascii="FS Me" w:cs="FS Me" w:eastAsia="FS Me" w:hAnsi="FS Me"/>
        <w:color w:val="a6a6a6"/>
        <w:sz w:val="16"/>
        <w:szCs w:val="16"/>
        <w:rtl w:val="0"/>
      </w:rPr>
      <w:tab/>
    </w:r>
    <w:r w:rsidDel="00000000" w:rsidR="00000000" w:rsidRPr="00000000">
      <w:rPr>
        <w:color w:val="181818"/>
      </w:rPr>
      <w:drawing>
        <wp:inline distB="114300" distT="114300" distL="114300" distR="114300">
          <wp:extent cx="1187502" cy="377842"/>
          <wp:effectExtent b="0" l="0" r="0" t="0"/>
          <wp:docPr descr="Logo&#10;&#10;Description automatically generated" id="2" name="image4.png"/>
          <a:graphic>
            <a:graphicData uri="http://schemas.openxmlformats.org/drawingml/2006/picture">
              <pic:pic>
                <pic:nvPicPr>
                  <pic:cNvPr descr="Logo&#10;&#10;Description automatically generated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87502" cy="37784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2">
    <w:pPr>
      <w:pStyle w:val="Heading6"/>
      <w:tabs>
        <w:tab w:val="right" w:leader="none" w:pos="9923"/>
      </w:tabs>
      <w:ind w:left="-993" w:right="-425" w:firstLine="0"/>
      <w:rPr>
        <w:rFonts w:ascii="FS Me" w:cs="FS Me" w:eastAsia="FS Me" w:hAnsi="FS Me"/>
        <w:color w:val="a6a6a6"/>
        <w:sz w:val="16"/>
        <w:szCs w:val="16"/>
      </w:rPr>
    </w:pPr>
    <w:r w:rsidDel="00000000" w:rsidR="00000000" w:rsidRPr="00000000">
      <w:rPr>
        <w:rFonts w:ascii="Calibri" w:cs="Calibri" w:eastAsia="Calibri" w:hAnsi="Calibri"/>
        <w:color w:val="a6a6a6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color w:val="a6a6a6"/>
        <w:sz w:val="16"/>
        <w:szCs w:val="16"/>
        <w:rtl w:val="0"/>
      </w:rPr>
      <w:t xml:space="preserve">/</w:t>
    </w:r>
    <w:r w:rsidDel="00000000" w:rsidR="00000000" w:rsidRPr="00000000">
      <w:rPr>
        <w:rFonts w:ascii="Calibri" w:cs="Calibri" w:eastAsia="Calibri" w:hAnsi="Calibri"/>
        <w:color w:val="a6a6a6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color w:val="a6a6a6"/>
        <w:sz w:val="16"/>
        <w:szCs w:val="16"/>
        <w:rtl w:val="0"/>
      </w:rPr>
      <w:t xml:space="preserve">    Observation checklist and summary</w:t>
    </w:r>
    <w:r w:rsidDel="00000000" w:rsidR="00000000" w:rsidRPr="00000000">
      <w:rPr>
        <w:rFonts w:ascii="FS Me" w:cs="FS Me" w:eastAsia="FS Me" w:hAnsi="FS Me"/>
        <w:color w:val="a6a6a6"/>
        <w:sz w:val="16"/>
        <w:szCs w:val="16"/>
        <w:rtl w:val="0"/>
      </w:rPr>
      <w:tab/>
    </w:r>
    <w:r w:rsidDel="00000000" w:rsidR="00000000" w:rsidRPr="00000000">
      <w:rPr>
        <w:color w:val="181818"/>
      </w:rPr>
      <w:drawing>
        <wp:inline distB="114300" distT="114300" distL="114300" distR="114300">
          <wp:extent cx="1187502" cy="377842"/>
          <wp:effectExtent b="0" l="0" r="0" t="0"/>
          <wp:docPr id="5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489" r="489" t="0"/>
                  <a:stretch>
                    <a:fillRect/>
                  </a:stretch>
                </pic:blipFill>
                <pic:spPr>
                  <a:xfrm>
                    <a:off x="0" y="0"/>
                    <a:ext cx="1187502" cy="37784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3">
    <w:pPr>
      <w:rPr>
        <w:color w:val="e5e5e5"/>
        <w:sz w:val="6"/>
        <w:szCs w:val="6"/>
      </w:rPr>
    </w:pPr>
    <w:r w:rsidDel="00000000" w:rsidR="00000000" w:rsidRPr="00000000">
      <w:rPr>
        <w:rtl w:val="0"/>
      </w:rPr>
    </w:r>
  </w:p>
  <w:tbl>
    <w:tblPr>
      <w:tblStyle w:val="Table7"/>
      <w:tblW w:w="10845.0" w:type="dxa"/>
      <w:jc w:val="left"/>
      <w:tblInd w:w="-915.0" w:type="dxa"/>
      <w:tblLayout w:type="fixed"/>
      <w:tblLook w:val="0600"/>
    </w:tblPr>
    <w:tblGrid>
      <w:gridCol w:w="7365"/>
      <w:gridCol w:w="3480"/>
      <w:tblGridChange w:id="0">
        <w:tblGrid>
          <w:gridCol w:w="7365"/>
          <w:gridCol w:w="3480"/>
        </w:tblGrid>
      </w:tblGridChange>
    </w:tblGrid>
    <w:tr>
      <w:trPr>
        <w:cantSplit w:val="0"/>
        <w:trHeight w:val="278.91357421875" w:hRule="atLeast"/>
        <w:tblHeader w:val="0"/>
      </w:trPr>
      <w:tc>
        <w:tcPr>
          <w:gridSpan w:val="2"/>
          <w:shd w:fill="auto" w:val="clear"/>
          <w:tcMar>
            <w:top w:w="0.0" w:type="dxa"/>
            <w:left w:w="0.0" w:type="dxa"/>
            <w:bottom w:w="0.0" w:type="dxa"/>
            <w:right w:w="0.0" w:type="dxa"/>
          </w:tcMar>
          <w:vAlign w:val="top"/>
        </w:tcPr>
        <w:p w:rsidR="00000000" w:rsidDel="00000000" w:rsidP="00000000" w:rsidRDefault="00000000" w:rsidRPr="00000000" w14:paraId="00000074">
          <w:pPr>
            <w:pBdr>
              <w:top w:color="e5e5e5" w:space="2" w:sz="4" w:val="single"/>
            </w:pBdr>
            <w:rPr>
              <w:color w:val="e5e5e5"/>
              <w:sz w:val="6"/>
              <w:szCs w:val="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5">
          <w:pPr>
            <w:spacing w:line="276" w:lineRule="auto"/>
            <w:rPr>
              <w:b w:val="1"/>
              <w:color w:val="333333"/>
              <w:sz w:val="2"/>
              <w:szCs w:val="2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shd w:fill="auto" w:val="clear"/>
          <w:tcMar>
            <w:top w:w="0.0" w:type="dxa"/>
            <w:left w:w="0.0" w:type="dxa"/>
            <w:bottom w:w="0.0" w:type="dxa"/>
            <w:right w:w="0.0" w:type="dxa"/>
          </w:tcMar>
          <w:vAlign w:val="bottom"/>
        </w:tcPr>
        <w:p w:rsidR="00000000" w:rsidDel="00000000" w:rsidP="00000000" w:rsidRDefault="00000000" w:rsidRPr="00000000" w14:paraId="00000077">
          <w:pPr>
            <w:spacing w:after="120" w:lineRule="auto"/>
            <w:ind w:left="-45" w:firstLine="0"/>
            <w:rPr>
              <w:b w:val="1"/>
              <w:color w:val="333333"/>
              <w:sz w:val="12"/>
              <w:szCs w:val="12"/>
            </w:rPr>
          </w:pPr>
          <w:r w:rsidDel="00000000" w:rsidR="00000000" w:rsidRPr="00000000">
            <w:rPr>
              <w:b w:val="1"/>
              <w:color w:val="333333"/>
              <w:sz w:val="20"/>
              <w:szCs w:val="20"/>
              <w:rtl w:val="0"/>
            </w:rPr>
            <w:t xml:space="preserve"> learn.tearfund.org/lightwheel    </w:t>
          </w:r>
          <w:r w:rsidDel="00000000" w:rsidR="00000000" w:rsidRPr="00000000">
            <w:rPr>
              <w:color w:val="333333"/>
              <w:sz w:val="20"/>
              <w:szCs w:val="20"/>
            </w:rPr>
            <w:drawing>
              <wp:inline distB="114300" distT="114300" distL="114300" distR="114300">
                <wp:extent cx="100800" cy="70560"/>
                <wp:effectExtent b="0" l="0" r="0" t="0"/>
                <wp:docPr descr="Email Icon" id="6" name="image2.png"/>
                <a:graphic>
                  <a:graphicData uri="http://schemas.openxmlformats.org/drawingml/2006/picture">
                    <pic:pic>
                      <pic:nvPicPr>
                        <pic:cNvPr descr="Email Icon" id="0" name="image2.png"/>
                        <pic:cNvPicPr preferRelativeResize="0"/>
                      </pic:nvPicPr>
                      <pic:blipFill>
                        <a:blip r:embed="rId1"/>
                        <a:srcRect b="16552" l="0" r="0" t="1346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800" cy="7056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color w:val="333333"/>
              <w:sz w:val="20"/>
              <w:szCs w:val="20"/>
              <w:rtl w:val="0"/>
            </w:rPr>
            <w:t xml:space="preserve"> lightwheel.support@tearfund.org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8">
          <w:pPr>
            <w:rPr>
              <w:color w:val="333333"/>
              <w:sz w:val="14"/>
              <w:szCs w:val="14"/>
            </w:rPr>
          </w:pPr>
          <w:r w:rsidDel="00000000" w:rsidR="00000000" w:rsidRPr="00000000">
            <w:rPr>
              <w:color w:val="333333"/>
              <w:sz w:val="14"/>
              <w:szCs w:val="14"/>
              <w:rtl w:val="0"/>
            </w:rPr>
            <w:t xml:space="preserve">Registered office: Tearfund, 100 Church Road, Teddington, TW11 8QE. Registered in England: 994339. A company </w:t>
            <w:br w:type="textWrapping"/>
            <w:t xml:space="preserve">limited by guarantee. Registered Charity No. 265464 (England &amp; Wales) Registered Charity No. SC037624 (Scotland).</w:t>
          </w:r>
        </w:p>
        <w:p w:rsidR="00000000" w:rsidDel="00000000" w:rsidP="00000000" w:rsidRDefault="00000000" w:rsidRPr="00000000" w14:paraId="00000079">
          <w:pPr>
            <w:rPr>
              <w:b w:val="1"/>
              <w:color w:val="333333"/>
              <w:sz w:val="20"/>
              <w:szCs w:val="20"/>
            </w:rPr>
          </w:pPr>
          <w:r w:rsidDel="00000000" w:rsidR="00000000" w:rsidRPr="00000000">
            <w:rPr>
              <w:color w:val="333333"/>
              <w:sz w:val="14"/>
              <w:szCs w:val="14"/>
              <w:rtl w:val="0"/>
            </w:rPr>
            <w:t xml:space="preserve">© Tearfund 2024</w:t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0.0" w:type="dxa"/>
            <w:left w:w="0.0" w:type="dxa"/>
            <w:bottom w:w="0.0" w:type="dxa"/>
            <w:right w:w="0.0" w:type="dxa"/>
          </w:tcMar>
          <w:vAlign w:val="bottom"/>
        </w:tcPr>
        <w:p w:rsidR="00000000" w:rsidDel="00000000" w:rsidP="00000000" w:rsidRDefault="00000000" w:rsidRPr="00000000" w14:paraId="0000007A">
          <w:pPr>
            <w:widowControl w:val="0"/>
            <w:jc w:val="right"/>
            <w:rPr>
              <w:color w:val="181818"/>
              <w:sz w:val="22"/>
              <w:szCs w:val="22"/>
            </w:rPr>
          </w:pPr>
          <w:r w:rsidDel="00000000" w:rsidR="00000000" w:rsidRPr="00000000">
            <w:rPr>
              <w:color w:val="181818"/>
              <w:sz w:val="22"/>
              <w:szCs w:val="22"/>
              <w:rtl w:val="0"/>
            </w:rPr>
            <w:t xml:space="preserve">                  </w:t>
          </w:r>
          <w:r w:rsidDel="00000000" w:rsidR="00000000" w:rsidRPr="00000000">
            <w:rPr>
              <w:color w:val="181818"/>
              <w:sz w:val="22"/>
              <w:szCs w:val="22"/>
            </w:rPr>
            <w:drawing>
              <wp:inline distB="114300" distT="114300" distL="114300" distR="114300">
                <wp:extent cx="1509487" cy="482321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697" r="697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9487" cy="48232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7B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-144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7527131" cy="1084820"/>
          <wp:effectExtent b="0" l="0" r="0" t="0"/>
          <wp:docPr id="3" name="image5.jpg"/>
          <a:graphic>
            <a:graphicData uri="http://schemas.openxmlformats.org/drawingml/2006/picture">
              <pic:pic>
                <pic:nvPicPr>
                  <pic:cNvPr id="0" name="image5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27131" cy="10848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0">
    <w:pPr>
      <w:tabs>
        <w:tab w:val="center" w:leader="none" w:pos="4513"/>
        <w:tab w:val="right" w:leader="none" w:pos="9026"/>
      </w:tabs>
      <w:ind w:left="-1440" w:firstLine="0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7531894" cy="1082784"/>
          <wp:effectExtent b="0" l="0" r="0" t="0"/>
          <wp:docPr id="4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 b="-15913" l="0" r="0" t="0"/>
                  <a:stretch>
                    <a:fillRect/>
                  </a:stretch>
                </pic:blipFill>
                <pic:spPr>
                  <a:xfrm>
                    <a:off x="0" y="0"/>
                    <a:ext cx="7531894" cy="108278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="276" w:lineRule="auto"/>
    </w:pPr>
    <w:rPr>
      <w:rFonts w:ascii="Arial" w:cs="Arial" w:eastAsia="Arial" w:hAnsi="Arial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="276" w:lineRule="auto"/>
    </w:pPr>
    <w:rPr>
      <w:rFonts w:ascii="Arial" w:cs="Arial" w:eastAsia="Arial" w:hAnsi="Arial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3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