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CA0F768" w14:textId="77777777" w:rsidR="00A876E6" w:rsidRPr="00B43478" w:rsidRDefault="00DB5C72">
      <w:pPr>
        <w:pStyle w:val="Title"/>
        <w:ind w:right="-90"/>
        <w:rPr>
          <w:lang w:val="fr-FR"/>
        </w:rPr>
      </w:pPr>
      <w:bookmarkStart w:id="0" w:name="_1h0nfus13t65" w:colFirst="0" w:colLast="0"/>
      <w:bookmarkStart w:id="1" w:name="_GoBack"/>
      <w:bookmarkEnd w:id="0"/>
      <w:bookmarkEnd w:id="1"/>
      <w:r w:rsidRPr="00B43478">
        <w:rPr>
          <w:lang w:val="fr-FR"/>
        </w:rPr>
        <w:t xml:space="preserve">Modèle d’évaluation des risques éthiques </w:t>
      </w:r>
    </w:p>
    <w:p w14:paraId="664008C0" w14:textId="77777777" w:rsidR="00A876E6" w:rsidRPr="00B43478" w:rsidRDefault="00DB5C72">
      <w:pPr>
        <w:pStyle w:val="Heading1"/>
        <w:rPr>
          <w:lang w:val="fr-FR"/>
        </w:rPr>
      </w:pPr>
      <w:bookmarkStart w:id="2" w:name="_yfu6ystnnla8" w:colFirst="0" w:colLast="0"/>
      <w:bookmarkEnd w:id="2"/>
      <w:r w:rsidRPr="00B43478">
        <w:rPr>
          <w:lang w:val="fr-FR"/>
        </w:rPr>
        <w:t>En bref</w:t>
      </w:r>
    </w:p>
    <w:p w14:paraId="419CA1E4" w14:textId="77777777" w:rsidR="00A876E6" w:rsidRPr="00B43478" w:rsidRDefault="00DB5C72">
      <w:pPr>
        <w:rPr>
          <w:lang w:val="fr-FR"/>
        </w:rPr>
      </w:pPr>
      <w:r w:rsidRPr="00B43478">
        <w:rPr>
          <w:lang w:val="fr-FR"/>
        </w:rPr>
        <w:t xml:space="preserve">Ce modèle d’évaluation des risques éthiques fait partie d’une trousse à outils conçue pour aider les professionnels d’ONG(I) à appliquer l’éthique de la recherche aux activités recueillant des données factuelles, comme la recherche et l’évaluation. La trousse comprend également les outils suivants : </w:t>
      </w:r>
    </w:p>
    <w:p w14:paraId="30FB7023" w14:textId="77777777" w:rsidR="00A876E6" w:rsidRPr="00B43478" w:rsidRDefault="00DB5C72">
      <w:pPr>
        <w:numPr>
          <w:ilvl w:val="0"/>
          <w:numId w:val="13"/>
        </w:numPr>
        <w:rPr>
          <w:lang w:val="fr-FR"/>
        </w:rPr>
      </w:pPr>
      <w:r w:rsidRPr="00B43478">
        <w:rPr>
          <w:lang w:val="fr-FR"/>
        </w:rPr>
        <w:t>L’éthique de la recherche s’applique-t-elle à votre projet ? (</w:t>
      </w:r>
      <w:proofErr w:type="gramStart"/>
      <w:r w:rsidRPr="00B43478">
        <w:rPr>
          <w:lang w:val="fr-FR"/>
        </w:rPr>
        <w:t>liste</w:t>
      </w:r>
      <w:proofErr w:type="gramEnd"/>
      <w:r w:rsidRPr="00B43478">
        <w:rPr>
          <w:lang w:val="fr-FR"/>
        </w:rPr>
        <w:t xml:space="preserve"> de contrôle)</w:t>
      </w:r>
    </w:p>
    <w:p w14:paraId="3909AD0E" w14:textId="77777777" w:rsidR="00A876E6" w:rsidRPr="00B43478" w:rsidRDefault="00DB5C72">
      <w:pPr>
        <w:numPr>
          <w:ilvl w:val="0"/>
          <w:numId w:val="13"/>
        </w:numPr>
        <w:rPr>
          <w:lang w:val="fr-FR"/>
        </w:rPr>
      </w:pPr>
      <w:r w:rsidRPr="00B43478">
        <w:rPr>
          <w:lang w:val="fr-FR"/>
        </w:rPr>
        <w:t>Plan de gestion des données (modèle)</w:t>
      </w:r>
    </w:p>
    <w:p w14:paraId="4340D0B8" w14:textId="77777777" w:rsidR="00A876E6" w:rsidRPr="00B43478" w:rsidRDefault="00DB5C72">
      <w:pPr>
        <w:numPr>
          <w:ilvl w:val="0"/>
          <w:numId w:val="13"/>
        </w:numPr>
        <w:rPr>
          <w:lang w:val="fr-FR"/>
        </w:rPr>
      </w:pPr>
      <w:r w:rsidRPr="00B43478">
        <w:rPr>
          <w:lang w:val="fr-FR"/>
        </w:rPr>
        <w:t>Fiche d’information et formulaire de consentement des participants (modèle en deux parties)</w:t>
      </w:r>
    </w:p>
    <w:p w14:paraId="28940C7F" w14:textId="77777777" w:rsidR="00A876E6" w:rsidRPr="00B43478" w:rsidRDefault="00A876E6">
      <w:pPr>
        <w:rPr>
          <w:lang w:val="fr-FR"/>
        </w:rPr>
      </w:pPr>
    </w:p>
    <w:p w14:paraId="52B01BF5" w14:textId="77777777" w:rsidR="00A876E6" w:rsidRPr="00B43478" w:rsidRDefault="00DB5C72">
      <w:pPr>
        <w:rPr>
          <w:lang w:val="fr-FR"/>
        </w:rPr>
      </w:pPr>
      <w:r w:rsidRPr="00B43478">
        <w:rPr>
          <w:lang w:val="fr-FR"/>
        </w:rPr>
        <w:t>La figure 1 (ci-dessous) montre comment les outils se rapportent aux différentes phases du cycle d’un projet de recherche ou d’évaluation.</w:t>
      </w:r>
    </w:p>
    <w:p w14:paraId="492D6C35" w14:textId="77777777" w:rsidR="00A876E6" w:rsidRPr="00B43478" w:rsidRDefault="00DB5C72">
      <w:pPr>
        <w:rPr>
          <w:lang w:val="fr-FR"/>
        </w:rPr>
      </w:pPr>
      <w:r w:rsidRPr="00B43478">
        <w:rPr>
          <w:noProof/>
        </w:rPr>
        <w:drawing>
          <wp:inline distT="114300" distB="114300" distL="114300" distR="114300" wp14:anchorId="283231EF" wp14:editId="28B25520">
            <wp:extent cx="6120000" cy="45593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120000" cy="4559300"/>
                    </a:xfrm>
                    <a:prstGeom prst="rect">
                      <a:avLst/>
                    </a:prstGeom>
                    <a:ln/>
                  </pic:spPr>
                </pic:pic>
              </a:graphicData>
            </a:graphic>
          </wp:inline>
        </w:drawing>
      </w:r>
    </w:p>
    <w:p w14:paraId="6E9CFDCD" w14:textId="77777777" w:rsidR="00A876E6" w:rsidRPr="00B43478" w:rsidRDefault="00A876E6">
      <w:pPr>
        <w:rPr>
          <w:lang w:val="fr-FR"/>
        </w:rPr>
      </w:pPr>
    </w:p>
    <w:p w14:paraId="17C1856E" w14:textId="61FCB477" w:rsidR="00A876E6" w:rsidRPr="00B43478" w:rsidRDefault="00DB5C72">
      <w:pPr>
        <w:pBdr>
          <w:top w:val="nil"/>
          <w:left w:val="nil"/>
          <w:bottom w:val="nil"/>
          <w:right w:val="nil"/>
          <w:between w:val="nil"/>
        </w:pBdr>
        <w:rPr>
          <w:lang w:val="fr-FR"/>
        </w:rPr>
      </w:pPr>
      <w:r w:rsidRPr="00B43478">
        <w:rPr>
          <w:lang w:val="fr-FR"/>
        </w:rPr>
        <w:lastRenderedPageBreak/>
        <w:t xml:space="preserve">Vous trouverez </w:t>
      </w:r>
      <w:hyperlink r:id="rId8" w:history="1">
        <w:r w:rsidRPr="008C4889">
          <w:rPr>
            <w:rStyle w:val="Hyperlink"/>
            <w:color w:val="1155CC"/>
            <w:lang w:val="fr-FR"/>
          </w:rPr>
          <w:t>ici</w:t>
        </w:r>
      </w:hyperlink>
      <w:r w:rsidRPr="00B43478">
        <w:rPr>
          <w:lang w:val="fr-FR"/>
        </w:rPr>
        <w:t xml:space="preserve"> le reste de la trousse à outils (en français). En suivant </w:t>
      </w:r>
      <w:hyperlink r:id="rId9" w:history="1">
        <w:r w:rsidRPr="008C4889">
          <w:rPr>
            <w:rStyle w:val="Hyperlink"/>
            <w:color w:val="1155CC"/>
            <w:lang w:val="fr-FR"/>
          </w:rPr>
          <w:t>ce lien</w:t>
        </w:r>
      </w:hyperlink>
      <w:r w:rsidRPr="00B43478">
        <w:rPr>
          <w:lang w:val="fr-FR"/>
        </w:rPr>
        <w:t>, vous pourrez télécharger un guide (en anglais) sur les principes qui sous-tendent les outils</w:t>
      </w:r>
      <w:r w:rsidRPr="00B43478">
        <w:rPr>
          <w:vertAlign w:val="superscript"/>
          <w:lang w:val="fr-FR"/>
        </w:rPr>
        <w:footnoteReference w:id="1"/>
      </w:r>
      <w:r w:rsidRPr="00B43478">
        <w:rPr>
          <w:lang w:val="fr-FR"/>
        </w:rPr>
        <w:t>. L’éthique en recherche ne concerne pas seulement les outils que nous utilisons : elle a également trait à l’intégrité morale avec laquelle nous menons la recherche ou les évaluations, et la mesure dans laquelle nous minimisons le risque de préjudice associé à ces activités, tout en maximisant leurs avantages</w:t>
      </w:r>
      <w:r w:rsidRPr="00B43478">
        <w:rPr>
          <w:vertAlign w:val="superscript"/>
          <w:lang w:val="fr-FR"/>
        </w:rPr>
        <w:footnoteReference w:id="2"/>
      </w:r>
      <w:r w:rsidRPr="00B43478">
        <w:rPr>
          <w:lang w:val="fr-FR"/>
        </w:rPr>
        <w:t>.</w:t>
      </w:r>
    </w:p>
    <w:p w14:paraId="76288C6C" w14:textId="77777777" w:rsidR="00A876E6" w:rsidRPr="00B43478" w:rsidRDefault="00DB5C72">
      <w:pPr>
        <w:pStyle w:val="Heading2"/>
        <w:rPr>
          <w:lang w:val="fr-FR"/>
        </w:rPr>
      </w:pPr>
      <w:bookmarkStart w:id="7" w:name="_8ppdmjilgwef" w:colFirst="0" w:colLast="0"/>
      <w:bookmarkEnd w:id="7"/>
      <w:r w:rsidRPr="00B43478">
        <w:rPr>
          <w:lang w:val="fr-FR"/>
        </w:rPr>
        <w:t>Évaluer et atténuer les risques éthiques</w:t>
      </w:r>
    </w:p>
    <w:p w14:paraId="0CA005AC" w14:textId="0143E50B" w:rsidR="00A876E6" w:rsidRPr="00B43478" w:rsidRDefault="00DB5C72">
      <w:pPr>
        <w:rPr>
          <w:lang w:val="fr-FR"/>
        </w:rPr>
      </w:pPr>
      <w:r w:rsidRPr="00B43478">
        <w:rPr>
          <w:lang w:val="fr-FR"/>
        </w:rPr>
        <w:t xml:space="preserve">Comme l’explique </w:t>
      </w:r>
      <w:hyperlink r:id="rId10" w:history="1">
        <w:r w:rsidRPr="008C4889">
          <w:rPr>
            <w:rStyle w:val="Hyperlink"/>
            <w:color w:val="1155CC"/>
            <w:lang w:val="fr-FR"/>
          </w:rPr>
          <w:t>le guide</w:t>
        </w:r>
      </w:hyperlink>
      <w:r w:rsidRPr="00B43478">
        <w:rPr>
          <w:lang w:val="fr-FR"/>
        </w:rPr>
        <w:t xml:space="preserve">, mener une recherche ou une évaluation comporte de multiples risques potentiels pour les participants et les enquêteurs/chercheurs. Une </w:t>
      </w:r>
      <w:r w:rsidRPr="00B43478">
        <w:rPr>
          <w:b/>
          <w:lang w:val="fr-FR"/>
        </w:rPr>
        <w:t>évaluation des risques éthiques</w:t>
      </w:r>
      <w:r w:rsidRPr="00B43478">
        <w:rPr>
          <w:lang w:val="fr-FR"/>
        </w:rPr>
        <w:t xml:space="preserve">, réalisée pendant la phase de conception de la recherche ou de l’évaluation, est un moyen utile de recenser ces risques et d’élaborer une stratégie d’atténuation. Cela permet non seulement de garantir que le principe « Ne pas nuire » est intégré dans la recherche ou l’évaluation, mais aussi d’améliorer l’intégrité et la qualité des données. Si votre organisation dispose d’un mécanisme d’évaluation des risques de sauvegarde au niveau du projet, nous vous recommandons de l’utiliser parallèlement à l’évaluation des risques éthiques. </w:t>
      </w:r>
    </w:p>
    <w:p w14:paraId="72064377" w14:textId="77777777" w:rsidR="00A876E6" w:rsidRPr="00B43478" w:rsidRDefault="00A876E6">
      <w:pPr>
        <w:rPr>
          <w:lang w:val="fr-FR"/>
        </w:rPr>
      </w:pPr>
    </w:p>
    <w:p w14:paraId="75571DF8" w14:textId="77777777" w:rsidR="00A876E6" w:rsidRPr="00B43478" w:rsidRDefault="00DB5C72">
      <w:pPr>
        <w:pStyle w:val="Heading1"/>
        <w:rPr>
          <w:lang w:val="fr-FR"/>
        </w:rPr>
      </w:pPr>
      <w:bookmarkStart w:id="8" w:name="_774cqtkbtyh2" w:colFirst="0" w:colLast="0"/>
      <w:bookmarkEnd w:id="8"/>
      <w:r w:rsidRPr="00B43478">
        <w:rPr>
          <w:lang w:val="fr-FR"/>
        </w:rPr>
        <w:t>Mode d’emploi</w:t>
      </w:r>
    </w:p>
    <w:p w14:paraId="2A25A91C" w14:textId="54BDBE7E" w:rsidR="00A876E6" w:rsidRPr="00B43478" w:rsidRDefault="00DB5C72">
      <w:pPr>
        <w:rPr>
          <w:lang w:val="fr-FR"/>
        </w:rPr>
      </w:pPr>
      <w:r w:rsidRPr="00B43478">
        <w:rPr>
          <w:lang w:val="fr-FR"/>
        </w:rPr>
        <w:t xml:space="preserve">Consultez tout d’abord la section 1.2 du </w:t>
      </w:r>
      <w:hyperlink r:id="rId11" w:history="1">
        <w:r w:rsidRPr="008C4889">
          <w:rPr>
            <w:rStyle w:val="Hyperlink"/>
            <w:color w:val="1155CC"/>
            <w:lang w:val="fr-FR"/>
          </w:rPr>
          <w:t>guide</w:t>
        </w:r>
      </w:hyperlink>
      <w:r w:rsidRPr="00B43478">
        <w:rPr>
          <w:lang w:val="fr-FR"/>
        </w:rPr>
        <w:t xml:space="preserve"> qui comprend des recommandations sur les personnes qui devraient participer à l’évaluation des risques éthiques. La qualité des évaluations des risques dépend de ceux qui y participent, et des personnes différentes mettront en relief des problèmes éthiques différents dans un même projet de recherche. Il est recommandé de consulter un grand nombre de participants</w:t>
      </w:r>
      <w:r w:rsidRPr="00B43478">
        <w:rPr>
          <w:vertAlign w:val="superscript"/>
          <w:lang w:val="fr-FR"/>
        </w:rPr>
        <w:footnoteReference w:id="3"/>
      </w:r>
      <w:r w:rsidRPr="00B43478">
        <w:rPr>
          <w:lang w:val="fr-FR"/>
        </w:rPr>
        <w:t xml:space="preserve">. </w:t>
      </w:r>
    </w:p>
    <w:p w14:paraId="01D54DF3" w14:textId="77777777" w:rsidR="00A876E6" w:rsidRPr="00B43478" w:rsidRDefault="00DB5C72">
      <w:pPr>
        <w:rPr>
          <w:lang w:val="fr-FR"/>
        </w:rPr>
      </w:pPr>
      <w:r w:rsidRPr="00B43478">
        <w:rPr>
          <w:lang w:val="fr-FR"/>
        </w:rPr>
        <w:t>Ensuite, reportez-vous à l’outil lui-même, qui vous propose une série de questions</w:t>
      </w:r>
      <w:r w:rsidRPr="00B43478">
        <w:rPr>
          <w:vertAlign w:val="superscript"/>
          <w:lang w:val="fr-FR"/>
        </w:rPr>
        <w:footnoteReference w:id="4"/>
      </w:r>
      <w:r w:rsidRPr="00B43478">
        <w:rPr>
          <w:lang w:val="fr-FR"/>
        </w:rPr>
        <w:t>. Considérez chaque question : elles vous aideront à mettre en évidence les risques éthiques (réels ou anticipés) associés à votre projet de recherche ou d’évaluation. D’autres messages-guides figurent en vert : ils vous aideront à décrire les risques recensés et à trouver des moyens de les atténuer. Remplacez le texte en vert par votre propre texte au fur et à mesure que vous effectuez l’évaluation.</w:t>
      </w:r>
    </w:p>
    <w:p w14:paraId="6F1C0E49" w14:textId="77777777" w:rsidR="00A876E6" w:rsidRPr="00B43478" w:rsidRDefault="00DB5C72">
      <w:pPr>
        <w:rPr>
          <w:lang w:val="fr-FR"/>
        </w:rPr>
      </w:pPr>
      <w:r w:rsidRPr="00B43478">
        <w:rPr>
          <w:lang w:val="fr-FR"/>
        </w:rPr>
        <w:t>Ce document est un modèle type ; veuillez ne pas y apporter de modification. Faites-en une copie pour votre propre usage.</w:t>
      </w:r>
    </w:p>
    <w:p w14:paraId="225CEA67" w14:textId="77777777" w:rsidR="00A876E6" w:rsidRPr="00B43478" w:rsidRDefault="00A876E6">
      <w:pPr>
        <w:spacing w:after="0" w:line="276" w:lineRule="auto"/>
        <w:rPr>
          <w:lang w:val="fr-FR"/>
        </w:rPr>
      </w:pPr>
    </w:p>
    <w:tbl>
      <w:tblPr>
        <w:tblStyle w:val="a"/>
        <w:tblW w:w="9675" w:type="dxa"/>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25"/>
        <w:gridCol w:w="3510"/>
        <w:gridCol w:w="4140"/>
      </w:tblGrid>
      <w:tr w:rsidR="00A876E6" w:rsidRPr="00B43478" w14:paraId="52A16780" w14:textId="77777777">
        <w:tc>
          <w:tcPr>
            <w:tcW w:w="2025" w:type="dxa"/>
            <w:tcBorders>
              <w:top w:val="single" w:sz="4" w:space="0" w:color="1B7779"/>
              <w:left w:val="single" w:sz="4" w:space="0" w:color="1B7779"/>
              <w:bottom w:val="single" w:sz="4" w:space="0" w:color="1B7779"/>
              <w:right w:val="single" w:sz="4" w:space="0" w:color="1B7779"/>
            </w:tcBorders>
            <w:shd w:val="clear" w:color="auto" w:fill="F3F3F3"/>
            <w:tcMar>
              <w:top w:w="99" w:type="dxa"/>
              <w:left w:w="99" w:type="dxa"/>
              <w:bottom w:w="99" w:type="dxa"/>
              <w:right w:w="99" w:type="dxa"/>
            </w:tcMar>
          </w:tcPr>
          <w:p w14:paraId="619940C4" w14:textId="77777777" w:rsidR="00A876E6" w:rsidRPr="00B43478" w:rsidRDefault="00DB5C72" w:rsidP="00256032">
            <w:pPr>
              <w:pStyle w:val="Heading4"/>
              <w:keepNext w:val="0"/>
              <w:keepLines w:val="0"/>
              <w:rPr>
                <w:lang w:val="fr-FR"/>
              </w:rPr>
            </w:pPr>
            <w:bookmarkStart w:id="10" w:name="_fxxw37ilbtv" w:colFirst="0" w:colLast="0"/>
            <w:bookmarkEnd w:id="10"/>
            <w:r w:rsidRPr="00B43478">
              <w:rPr>
                <w:lang w:val="fr-FR"/>
              </w:rPr>
              <w:t>Question</w:t>
            </w:r>
          </w:p>
        </w:tc>
        <w:tc>
          <w:tcPr>
            <w:tcW w:w="3510" w:type="dxa"/>
            <w:tcBorders>
              <w:top w:val="single" w:sz="4" w:space="0" w:color="1B7779"/>
              <w:left w:val="single" w:sz="4" w:space="0" w:color="1B7779"/>
              <w:bottom w:val="single" w:sz="4" w:space="0" w:color="1B7779"/>
              <w:right w:val="single" w:sz="4" w:space="0" w:color="1B7779"/>
            </w:tcBorders>
            <w:shd w:val="clear" w:color="auto" w:fill="F3F3F3"/>
            <w:tcMar>
              <w:top w:w="99" w:type="dxa"/>
              <w:left w:w="99" w:type="dxa"/>
              <w:bottom w:w="99" w:type="dxa"/>
              <w:right w:w="99" w:type="dxa"/>
            </w:tcMar>
          </w:tcPr>
          <w:p w14:paraId="4F5686C1" w14:textId="77777777" w:rsidR="00A876E6" w:rsidRPr="00B43478" w:rsidRDefault="00DB5C72" w:rsidP="00256032">
            <w:pPr>
              <w:pStyle w:val="Heading4"/>
              <w:keepNext w:val="0"/>
              <w:keepLines w:val="0"/>
              <w:rPr>
                <w:lang w:val="fr-FR"/>
              </w:rPr>
            </w:pPr>
            <w:r w:rsidRPr="00B43478">
              <w:rPr>
                <w:lang w:val="fr-FR"/>
              </w:rPr>
              <w:t>Évaluation du risque</w:t>
            </w:r>
          </w:p>
        </w:tc>
        <w:tc>
          <w:tcPr>
            <w:tcW w:w="4140" w:type="dxa"/>
            <w:tcBorders>
              <w:top w:val="single" w:sz="4" w:space="0" w:color="1B7779"/>
              <w:left w:val="single" w:sz="4" w:space="0" w:color="1B7779"/>
              <w:bottom w:val="single" w:sz="4" w:space="0" w:color="1B7779"/>
              <w:right w:val="single" w:sz="4" w:space="0" w:color="1B7779"/>
            </w:tcBorders>
            <w:shd w:val="clear" w:color="auto" w:fill="F3F3F3"/>
            <w:tcMar>
              <w:top w:w="99" w:type="dxa"/>
              <w:left w:w="99" w:type="dxa"/>
              <w:bottom w:w="99" w:type="dxa"/>
              <w:right w:w="99" w:type="dxa"/>
            </w:tcMar>
          </w:tcPr>
          <w:p w14:paraId="457C7500" w14:textId="77777777" w:rsidR="00A876E6" w:rsidRPr="00B43478" w:rsidRDefault="00DB5C72" w:rsidP="00256032">
            <w:pPr>
              <w:pStyle w:val="Heading4"/>
              <w:keepNext w:val="0"/>
              <w:keepLines w:val="0"/>
              <w:rPr>
                <w:lang w:val="fr-FR"/>
              </w:rPr>
            </w:pPr>
            <w:bookmarkStart w:id="11" w:name="_ntd81mviw7jz" w:colFirst="0" w:colLast="0"/>
            <w:bookmarkEnd w:id="11"/>
            <w:r w:rsidRPr="00B43478">
              <w:rPr>
                <w:lang w:val="fr-FR"/>
              </w:rPr>
              <w:t>Stratégie d’atténuation</w:t>
            </w:r>
          </w:p>
        </w:tc>
      </w:tr>
      <w:tr w:rsidR="00A876E6" w:rsidRPr="008C4889" w14:paraId="72320476" w14:textId="77777777">
        <w:tc>
          <w:tcPr>
            <w:tcW w:w="2025"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150C85ED" w14:textId="77777777" w:rsidR="00A876E6" w:rsidRPr="00B43478" w:rsidRDefault="00DB5C72" w:rsidP="00256032">
            <w:pPr>
              <w:pStyle w:val="Heading3"/>
              <w:keepNext w:val="0"/>
              <w:keepLines w:val="0"/>
              <w:rPr>
                <w:lang w:val="fr-FR"/>
              </w:rPr>
            </w:pPr>
            <w:r w:rsidRPr="00B43478">
              <w:rPr>
                <w:lang w:val="fr-FR"/>
              </w:rPr>
              <w:t xml:space="preserve">Dans le cadre de votre projet, travaillerez-vous avec des enfants, des personnes de moins de 18 ans ou des adultes vulnérables ? </w:t>
            </w:r>
          </w:p>
          <w:p w14:paraId="1C7A8235" w14:textId="0DA69815" w:rsidR="00A876E6" w:rsidRPr="00B43478" w:rsidRDefault="00DB5C72" w:rsidP="00256032">
            <w:pPr>
              <w:pStyle w:val="Heading3"/>
              <w:keepNext w:val="0"/>
              <w:keepLines w:val="0"/>
              <w:spacing w:after="0"/>
              <w:rPr>
                <w:b w:val="0"/>
                <w:lang w:val="fr-FR"/>
              </w:rPr>
            </w:pPr>
            <w:r w:rsidRPr="00B43478">
              <w:rPr>
                <w:b w:val="0"/>
                <w:lang w:val="fr-FR"/>
              </w:rPr>
              <w:lastRenderedPageBreak/>
              <w:t xml:space="preserve">Voir la section 4 du </w:t>
            </w:r>
            <w:hyperlink r:id="rId12" w:history="1">
              <w:r w:rsidRPr="008C4889">
                <w:rPr>
                  <w:rStyle w:val="Hyperlink"/>
                  <w:b w:val="0"/>
                  <w:color w:val="1155CC"/>
                  <w:lang w:val="fr-FR"/>
                </w:rPr>
                <w:t>guide</w:t>
              </w:r>
            </w:hyperlink>
            <w:r w:rsidRPr="00B43478">
              <w:rPr>
                <w:b w:val="0"/>
                <w:lang w:val="fr-FR"/>
              </w:rPr>
              <w:t>.</w:t>
            </w:r>
          </w:p>
        </w:tc>
        <w:tc>
          <w:tcPr>
            <w:tcW w:w="3510"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22E1EC12" w14:textId="77777777" w:rsidR="00A876E6" w:rsidRPr="00B43478" w:rsidRDefault="00DB5C72" w:rsidP="00256032">
            <w:pPr>
              <w:rPr>
                <w:i/>
                <w:color w:val="1B7779"/>
                <w:lang w:val="fr-FR"/>
              </w:rPr>
            </w:pPr>
            <w:r w:rsidRPr="00B43478">
              <w:rPr>
                <w:color w:val="000000"/>
                <w:lang w:val="fr-FR"/>
              </w:rPr>
              <w:lastRenderedPageBreak/>
              <w:t xml:space="preserve"> </w:t>
            </w:r>
            <w:r w:rsidRPr="00B43478">
              <w:rPr>
                <w:i/>
                <w:color w:val="1B7779"/>
                <w:lang w:val="fr-FR"/>
              </w:rPr>
              <w:t>Dans l’affirmative, indiquez quels groupes sont inclus dans votre recherche (p. ex. les adolescents qui vivent avec un handicap).</w:t>
            </w:r>
          </w:p>
          <w:p w14:paraId="502A2696" w14:textId="77777777" w:rsidR="00A876E6" w:rsidRPr="00B43478" w:rsidRDefault="00DB5C72" w:rsidP="00256032">
            <w:pPr>
              <w:spacing w:after="0"/>
              <w:rPr>
                <w:i/>
                <w:color w:val="1B7779"/>
                <w:lang w:val="fr-FR"/>
              </w:rPr>
            </w:pPr>
            <w:r w:rsidRPr="00B43478">
              <w:rPr>
                <w:i/>
                <w:color w:val="1B7779"/>
                <w:lang w:val="fr-FR"/>
              </w:rPr>
              <w:t xml:space="preserve">Citez les risques supplémentaires auxquels ils pourraient être confrontés en matière de sécurité, d’inclusion et de participation (p. ex. </w:t>
            </w:r>
            <w:r w:rsidRPr="00B43478">
              <w:rPr>
                <w:i/>
                <w:color w:val="1B7779"/>
                <w:lang w:val="fr-FR"/>
              </w:rPr>
              <w:lastRenderedPageBreak/>
              <w:t xml:space="preserve">en ce qui concerne l’accès au lieu de l’entretien). </w:t>
            </w:r>
          </w:p>
        </w:tc>
        <w:tc>
          <w:tcPr>
            <w:tcW w:w="4140"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7C171D3C" w14:textId="77777777" w:rsidR="00A876E6" w:rsidRPr="00B43478" w:rsidRDefault="00DB5C72" w:rsidP="00256032">
            <w:pPr>
              <w:spacing w:after="0"/>
              <w:rPr>
                <w:i/>
                <w:color w:val="1B7779"/>
                <w:lang w:val="fr-FR"/>
              </w:rPr>
            </w:pPr>
            <w:r w:rsidRPr="00B43478">
              <w:rPr>
                <w:color w:val="000000"/>
                <w:lang w:val="fr-FR"/>
              </w:rPr>
              <w:lastRenderedPageBreak/>
              <w:t xml:space="preserve"> </w:t>
            </w:r>
            <w:r w:rsidRPr="00B43478">
              <w:rPr>
                <w:i/>
                <w:color w:val="1B7779"/>
                <w:lang w:val="fr-FR"/>
              </w:rPr>
              <w:t xml:space="preserve">Par exemple : </w:t>
            </w:r>
          </w:p>
          <w:p w14:paraId="1DC97159" w14:textId="77777777" w:rsidR="00A876E6" w:rsidRPr="00B43478" w:rsidRDefault="00DB5C72" w:rsidP="00256032">
            <w:pPr>
              <w:numPr>
                <w:ilvl w:val="0"/>
                <w:numId w:val="10"/>
              </w:numPr>
              <w:spacing w:after="0"/>
              <w:ind w:left="360"/>
              <w:rPr>
                <w:i/>
                <w:color w:val="1B7779"/>
                <w:lang w:val="fr-FR"/>
              </w:rPr>
            </w:pPr>
            <w:r w:rsidRPr="00B43478">
              <w:rPr>
                <w:i/>
                <w:color w:val="1B7779"/>
                <w:lang w:val="fr-FR"/>
              </w:rPr>
              <w:t>Veiller à ce que tous les locaux soient accessibles aux personnes handicapées.</w:t>
            </w:r>
          </w:p>
          <w:p w14:paraId="540E2232" w14:textId="77777777" w:rsidR="00A876E6" w:rsidRPr="00B43478" w:rsidRDefault="00DB5C72" w:rsidP="00256032">
            <w:pPr>
              <w:numPr>
                <w:ilvl w:val="0"/>
                <w:numId w:val="10"/>
              </w:numPr>
              <w:spacing w:after="0"/>
              <w:ind w:left="360"/>
              <w:rPr>
                <w:i/>
                <w:color w:val="1B7779"/>
                <w:lang w:val="fr-FR"/>
              </w:rPr>
            </w:pPr>
            <w:r w:rsidRPr="00B43478">
              <w:rPr>
                <w:i/>
                <w:color w:val="1B7779"/>
                <w:lang w:val="fr-FR"/>
              </w:rPr>
              <w:t>Obtenir le consentement éclairé d’un parent ou d’un tuteur.</w:t>
            </w:r>
          </w:p>
          <w:p w14:paraId="3D42C137" w14:textId="77777777" w:rsidR="00A876E6" w:rsidRPr="00B43478" w:rsidRDefault="00DB5C72" w:rsidP="00256032">
            <w:pPr>
              <w:numPr>
                <w:ilvl w:val="0"/>
                <w:numId w:val="10"/>
              </w:numPr>
              <w:spacing w:after="0"/>
              <w:ind w:left="360"/>
              <w:rPr>
                <w:i/>
                <w:color w:val="1B7779"/>
                <w:lang w:val="fr-FR"/>
              </w:rPr>
            </w:pPr>
            <w:r w:rsidRPr="00B43478">
              <w:rPr>
                <w:i/>
                <w:color w:val="1B7779"/>
                <w:lang w:val="fr-FR"/>
              </w:rPr>
              <w:t>Garantir des pratiques de travail plus sûres, comme ne pas travailler seul/e avec les participants.</w:t>
            </w:r>
          </w:p>
          <w:p w14:paraId="44FB27C8" w14:textId="77777777" w:rsidR="00A876E6" w:rsidRPr="00B43478" w:rsidRDefault="00DB5C72" w:rsidP="00256032">
            <w:pPr>
              <w:numPr>
                <w:ilvl w:val="0"/>
                <w:numId w:val="10"/>
              </w:numPr>
              <w:spacing w:after="0"/>
              <w:ind w:left="360"/>
              <w:rPr>
                <w:i/>
                <w:color w:val="1B7779"/>
                <w:lang w:val="fr-FR"/>
              </w:rPr>
            </w:pPr>
            <w:r w:rsidRPr="00B43478">
              <w:rPr>
                <w:i/>
                <w:color w:val="1B7779"/>
                <w:lang w:val="fr-FR"/>
              </w:rPr>
              <w:lastRenderedPageBreak/>
              <w:t>Vérifier si les chercheurs doivent faire l’objet d’une vérification de casier judiciaire ou d’une procédure similaire.</w:t>
            </w:r>
          </w:p>
        </w:tc>
      </w:tr>
      <w:tr w:rsidR="00A876E6" w:rsidRPr="008C4889" w14:paraId="6D595BED" w14:textId="77777777">
        <w:tc>
          <w:tcPr>
            <w:tcW w:w="2025"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03E216C9" w14:textId="77777777" w:rsidR="00A876E6" w:rsidRPr="00B43478" w:rsidRDefault="00DB5C72" w:rsidP="00256032">
            <w:pPr>
              <w:pStyle w:val="Heading3"/>
              <w:keepNext w:val="0"/>
              <w:keepLines w:val="0"/>
              <w:rPr>
                <w:lang w:val="fr-FR"/>
              </w:rPr>
            </w:pPr>
            <w:r w:rsidRPr="00B43478">
              <w:rPr>
                <w:lang w:val="fr-FR"/>
              </w:rPr>
              <w:lastRenderedPageBreak/>
              <w:t xml:space="preserve">Dans le cadre de votre projet, travaillerez-vous avec des groupes marginalisés ou stigmatisés ? </w:t>
            </w:r>
          </w:p>
          <w:p w14:paraId="1390D080" w14:textId="48492FC4" w:rsidR="00A876E6" w:rsidRPr="00B43478" w:rsidRDefault="00DB5C72" w:rsidP="00256032">
            <w:pPr>
              <w:pStyle w:val="Heading3"/>
              <w:keepNext w:val="0"/>
              <w:keepLines w:val="0"/>
              <w:rPr>
                <w:b w:val="0"/>
                <w:lang w:val="fr-FR"/>
              </w:rPr>
            </w:pPr>
            <w:r w:rsidRPr="00B43478">
              <w:rPr>
                <w:b w:val="0"/>
                <w:lang w:val="fr-FR"/>
              </w:rPr>
              <w:t xml:space="preserve">Voir la section 4 du </w:t>
            </w:r>
            <w:hyperlink r:id="rId13" w:history="1">
              <w:r w:rsidRPr="008C4889">
                <w:rPr>
                  <w:rStyle w:val="Hyperlink"/>
                  <w:b w:val="0"/>
                  <w:color w:val="1155CC"/>
                  <w:lang w:val="fr-FR"/>
                </w:rPr>
                <w:t>guide</w:t>
              </w:r>
            </w:hyperlink>
            <w:r w:rsidRPr="00B43478">
              <w:rPr>
                <w:b w:val="0"/>
                <w:lang w:val="fr-FR"/>
              </w:rPr>
              <w:t>.</w:t>
            </w:r>
          </w:p>
        </w:tc>
        <w:tc>
          <w:tcPr>
            <w:tcW w:w="3510"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359B69CF" w14:textId="77777777" w:rsidR="00A876E6" w:rsidRPr="00B43478" w:rsidRDefault="00DB5C72" w:rsidP="00256032">
            <w:pPr>
              <w:pBdr>
                <w:top w:val="nil"/>
                <w:left w:val="nil"/>
                <w:bottom w:val="nil"/>
                <w:right w:val="nil"/>
                <w:between w:val="nil"/>
              </w:pBdr>
              <w:rPr>
                <w:i/>
                <w:color w:val="1B7779"/>
                <w:lang w:val="fr-FR"/>
              </w:rPr>
            </w:pPr>
            <w:r w:rsidRPr="00B43478">
              <w:rPr>
                <w:color w:val="000000"/>
                <w:lang w:val="fr-FR"/>
              </w:rPr>
              <w:t xml:space="preserve"> </w:t>
            </w:r>
            <w:r w:rsidRPr="00B43478">
              <w:rPr>
                <w:i/>
                <w:color w:val="1B7779"/>
                <w:lang w:val="fr-FR"/>
              </w:rPr>
              <w:t>Dans l’affirmative, indiquez quels groupes sont inclus dans votre recherche (p. ex. les victimes de VSBG).</w:t>
            </w:r>
          </w:p>
          <w:p w14:paraId="26370397" w14:textId="77777777" w:rsidR="00A876E6" w:rsidRPr="00B43478" w:rsidRDefault="00DB5C72" w:rsidP="00256032">
            <w:pPr>
              <w:pBdr>
                <w:top w:val="nil"/>
                <w:left w:val="nil"/>
                <w:bottom w:val="nil"/>
                <w:right w:val="nil"/>
                <w:between w:val="nil"/>
              </w:pBdr>
              <w:rPr>
                <w:i/>
                <w:color w:val="1B7779"/>
                <w:lang w:val="fr-FR"/>
              </w:rPr>
            </w:pPr>
            <w:r w:rsidRPr="00B43478">
              <w:rPr>
                <w:i/>
                <w:color w:val="1B7779"/>
                <w:lang w:val="fr-FR"/>
              </w:rPr>
              <w:t>Quels risques sont associés au fait de travailler avec ce groupe ? (P. ex. le risque que des personnes soient reconnues et fassent l’objet d’une nouvelle victimisation.)</w:t>
            </w:r>
          </w:p>
          <w:p w14:paraId="27918615" w14:textId="77777777" w:rsidR="00A876E6" w:rsidRPr="00B43478" w:rsidRDefault="00DB5C72" w:rsidP="00256032">
            <w:pPr>
              <w:spacing w:after="0"/>
              <w:rPr>
                <w:i/>
                <w:color w:val="1B7779"/>
                <w:lang w:val="fr-FR"/>
              </w:rPr>
            </w:pPr>
            <w:r w:rsidRPr="00B43478">
              <w:rPr>
                <w:i/>
                <w:color w:val="1B7779"/>
                <w:lang w:val="fr-FR"/>
              </w:rPr>
              <w:t>Quels sont les risques associés à votre choix de méthodes de recherche et de collecte de données? (P. ex. les participants pourraient ne pas vous faire suffisamment confiance pour vous fournir les informations et les données dont vous avez besoin.)</w:t>
            </w:r>
          </w:p>
        </w:tc>
        <w:tc>
          <w:tcPr>
            <w:tcW w:w="4140"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14D19F62" w14:textId="77777777" w:rsidR="00A876E6" w:rsidRPr="00B43478" w:rsidRDefault="00DB5C72" w:rsidP="00256032">
            <w:pPr>
              <w:spacing w:after="0"/>
              <w:rPr>
                <w:i/>
                <w:color w:val="1B7779"/>
                <w:lang w:val="fr-FR"/>
              </w:rPr>
            </w:pPr>
            <w:r w:rsidRPr="00B43478">
              <w:rPr>
                <w:color w:val="000000"/>
                <w:lang w:val="fr-FR"/>
              </w:rPr>
              <w:t xml:space="preserve"> </w:t>
            </w:r>
            <w:r w:rsidRPr="00B43478">
              <w:rPr>
                <w:i/>
                <w:color w:val="1B7779"/>
                <w:lang w:val="fr-FR"/>
              </w:rPr>
              <w:t xml:space="preserve">Par exemple : </w:t>
            </w:r>
          </w:p>
          <w:p w14:paraId="48DC3E94" w14:textId="77777777" w:rsidR="00A876E6" w:rsidRPr="00B43478" w:rsidRDefault="00DB5C72" w:rsidP="00256032">
            <w:pPr>
              <w:numPr>
                <w:ilvl w:val="0"/>
                <w:numId w:val="4"/>
              </w:numPr>
              <w:spacing w:after="0"/>
              <w:rPr>
                <w:i/>
                <w:color w:val="1B7779"/>
                <w:lang w:val="fr-FR"/>
              </w:rPr>
            </w:pPr>
            <w:r w:rsidRPr="00B43478">
              <w:rPr>
                <w:i/>
                <w:color w:val="1B7779"/>
                <w:lang w:val="fr-FR"/>
              </w:rPr>
              <w:t>Organiser des ateliers avec des chercheurs/évaluateurs et des organisations partenaires pour les sensibiliser à la question complexe de la VSBG.</w:t>
            </w:r>
          </w:p>
          <w:p w14:paraId="445994A6" w14:textId="77777777" w:rsidR="00A876E6" w:rsidRPr="00B43478" w:rsidRDefault="00DB5C72" w:rsidP="00256032">
            <w:pPr>
              <w:numPr>
                <w:ilvl w:val="0"/>
                <w:numId w:val="4"/>
              </w:numPr>
              <w:spacing w:after="0"/>
              <w:rPr>
                <w:i/>
                <w:color w:val="1B7779"/>
                <w:lang w:val="fr-FR"/>
              </w:rPr>
            </w:pPr>
            <w:r w:rsidRPr="00B43478">
              <w:rPr>
                <w:i/>
                <w:color w:val="1B7779"/>
                <w:lang w:val="fr-FR"/>
              </w:rPr>
              <w:t>Mener des entretiens dans un cadre privé.</w:t>
            </w:r>
          </w:p>
          <w:p w14:paraId="3BA878D3" w14:textId="77777777" w:rsidR="00A876E6" w:rsidRPr="00B43478" w:rsidRDefault="00DB5C72" w:rsidP="00256032">
            <w:pPr>
              <w:numPr>
                <w:ilvl w:val="0"/>
                <w:numId w:val="4"/>
              </w:numPr>
              <w:spacing w:after="0"/>
              <w:rPr>
                <w:i/>
                <w:color w:val="1B7779"/>
                <w:lang w:val="fr-FR"/>
              </w:rPr>
            </w:pPr>
            <w:r w:rsidRPr="00B43478">
              <w:rPr>
                <w:i/>
                <w:color w:val="1B7779"/>
                <w:lang w:val="fr-FR"/>
              </w:rPr>
              <w:t>Veiller à ce que les femmes soient interviewées par des chercheurs/évaluateurs du même sexe.</w:t>
            </w:r>
          </w:p>
          <w:p w14:paraId="49300C4C" w14:textId="77777777" w:rsidR="00A876E6" w:rsidRPr="00B43478" w:rsidRDefault="00DB5C72" w:rsidP="00256032">
            <w:pPr>
              <w:numPr>
                <w:ilvl w:val="0"/>
                <w:numId w:val="4"/>
              </w:numPr>
              <w:spacing w:after="0"/>
              <w:rPr>
                <w:i/>
                <w:color w:val="1B7779"/>
                <w:lang w:val="fr-FR"/>
              </w:rPr>
            </w:pPr>
            <w:r w:rsidRPr="00B43478">
              <w:rPr>
                <w:i/>
                <w:color w:val="1B7779"/>
                <w:lang w:val="fr-FR"/>
              </w:rPr>
              <w:t>Vérifier que les participants comprennent comment leurs données seront tenues confidentielles.</w:t>
            </w:r>
          </w:p>
          <w:p w14:paraId="53548AB0" w14:textId="77777777" w:rsidR="00A876E6" w:rsidRPr="00B43478" w:rsidRDefault="00DB5C72" w:rsidP="00256032">
            <w:pPr>
              <w:numPr>
                <w:ilvl w:val="0"/>
                <w:numId w:val="4"/>
              </w:numPr>
              <w:spacing w:after="0"/>
              <w:rPr>
                <w:i/>
                <w:color w:val="1B7779"/>
                <w:lang w:val="fr-FR"/>
              </w:rPr>
            </w:pPr>
            <w:r w:rsidRPr="00B43478">
              <w:rPr>
                <w:i/>
                <w:color w:val="1B7779"/>
                <w:lang w:val="fr-FR"/>
              </w:rPr>
              <w:t xml:space="preserve">Envisager des moyens de dédommager les participants à votre recherche pour leur temps et leurs contributions. </w:t>
            </w:r>
          </w:p>
        </w:tc>
      </w:tr>
      <w:tr w:rsidR="00A876E6" w:rsidRPr="008C4889" w14:paraId="15F68679" w14:textId="77777777">
        <w:tc>
          <w:tcPr>
            <w:tcW w:w="2025"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182872B5" w14:textId="77777777" w:rsidR="00A876E6" w:rsidRPr="00B43478" w:rsidRDefault="00DB5C72" w:rsidP="00256032">
            <w:pPr>
              <w:pStyle w:val="Heading3"/>
              <w:keepNext w:val="0"/>
              <w:keepLines w:val="0"/>
              <w:rPr>
                <w:lang w:val="fr-FR"/>
              </w:rPr>
            </w:pPr>
            <w:r w:rsidRPr="00B43478">
              <w:rPr>
                <w:lang w:val="fr-FR"/>
              </w:rPr>
              <w:t xml:space="preserve">Allez-vous aborder des sujets sensibles ? </w:t>
            </w:r>
          </w:p>
          <w:p w14:paraId="62C55AE6" w14:textId="58AAFE90" w:rsidR="00A876E6" w:rsidRPr="00B43478" w:rsidRDefault="00DB5C72" w:rsidP="00256032">
            <w:pPr>
              <w:pStyle w:val="Heading3"/>
              <w:keepNext w:val="0"/>
              <w:keepLines w:val="0"/>
              <w:rPr>
                <w:b w:val="0"/>
                <w:lang w:val="fr-FR"/>
              </w:rPr>
            </w:pPr>
            <w:r w:rsidRPr="00B43478">
              <w:rPr>
                <w:b w:val="0"/>
                <w:lang w:val="fr-FR"/>
              </w:rPr>
              <w:t xml:space="preserve">Voir la section 4 du </w:t>
            </w:r>
            <w:hyperlink r:id="rId14" w:history="1">
              <w:r w:rsidRPr="008C4889">
                <w:rPr>
                  <w:rStyle w:val="Hyperlink"/>
                  <w:b w:val="0"/>
                  <w:color w:val="1155CC"/>
                  <w:lang w:val="fr-FR"/>
                </w:rPr>
                <w:t>guide</w:t>
              </w:r>
            </w:hyperlink>
            <w:r w:rsidRPr="00B43478">
              <w:rPr>
                <w:b w:val="0"/>
                <w:lang w:val="fr-FR"/>
              </w:rPr>
              <w:t>.</w:t>
            </w:r>
          </w:p>
        </w:tc>
        <w:tc>
          <w:tcPr>
            <w:tcW w:w="3510"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483D1EE4" w14:textId="77777777" w:rsidR="00A876E6" w:rsidRPr="00B43478" w:rsidRDefault="00DB5C72" w:rsidP="00256032">
            <w:pPr>
              <w:rPr>
                <w:i/>
                <w:color w:val="1B7779"/>
                <w:lang w:val="fr-FR"/>
              </w:rPr>
            </w:pPr>
            <w:r w:rsidRPr="00B43478">
              <w:rPr>
                <w:color w:val="000000"/>
                <w:lang w:val="fr-FR"/>
              </w:rPr>
              <w:t xml:space="preserve"> </w:t>
            </w:r>
            <w:r w:rsidRPr="00B43478">
              <w:rPr>
                <w:i/>
                <w:color w:val="1B7779"/>
                <w:lang w:val="fr-FR"/>
              </w:rPr>
              <w:t xml:space="preserve">Dans l’affirmative, précisez quels sujets (p. ex. recherche portant sur la violence basée sur le genre, expériences des conflits, expériences de prestation de services par les autorités locales, sujets ayant trait à la foi, la religion ou l’Église). </w:t>
            </w:r>
          </w:p>
          <w:p w14:paraId="6BD6FBE6" w14:textId="77777777" w:rsidR="00A876E6" w:rsidRPr="00B43478" w:rsidRDefault="00DB5C72" w:rsidP="00256032">
            <w:pPr>
              <w:spacing w:after="0"/>
              <w:rPr>
                <w:i/>
                <w:color w:val="1B7779"/>
                <w:lang w:val="fr-FR"/>
              </w:rPr>
            </w:pPr>
            <w:r w:rsidRPr="00B43478">
              <w:rPr>
                <w:i/>
                <w:color w:val="1B7779"/>
                <w:lang w:val="fr-FR"/>
              </w:rPr>
              <w:t>Quels sont les risques associés au(x) sujet(s) et aux méthodes de recherche ? (P. ex. risque de causer de la détresse ou un nouveau traumatisme ; augmentation de la violence domestique.)</w:t>
            </w:r>
          </w:p>
        </w:tc>
        <w:tc>
          <w:tcPr>
            <w:tcW w:w="4140"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318A960D" w14:textId="77777777" w:rsidR="00A876E6" w:rsidRPr="00B43478" w:rsidRDefault="00DB5C72" w:rsidP="00256032">
            <w:pPr>
              <w:spacing w:after="0"/>
              <w:rPr>
                <w:i/>
                <w:color w:val="1B7779"/>
                <w:lang w:val="fr-FR"/>
              </w:rPr>
            </w:pPr>
            <w:r w:rsidRPr="00B43478">
              <w:rPr>
                <w:color w:val="000000"/>
                <w:lang w:val="fr-FR"/>
              </w:rPr>
              <w:t xml:space="preserve"> </w:t>
            </w:r>
            <w:r w:rsidRPr="00B43478">
              <w:rPr>
                <w:i/>
                <w:color w:val="1B7779"/>
                <w:lang w:val="fr-FR"/>
              </w:rPr>
              <w:t xml:space="preserve">Par exemple : </w:t>
            </w:r>
          </w:p>
          <w:p w14:paraId="2CAB2EFD" w14:textId="77777777" w:rsidR="00A876E6" w:rsidRPr="00B43478" w:rsidRDefault="00DB5C72" w:rsidP="00256032">
            <w:pPr>
              <w:numPr>
                <w:ilvl w:val="0"/>
                <w:numId w:val="3"/>
              </w:numPr>
              <w:spacing w:after="0"/>
              <w:rPr>
                <w:i/>
                <w:color w:val="1B7779"/>
                <w:lang w:val="fr-FR"/>
              </w:rPr>
            </w:pPr>
            <w:r w:rsidRPr="00B43478">
              <w:rPr>
                <w:i/>
                <w:color w:val="1B7779"/>
                <w:lang w:val="fr-FR"/>
              </w:rPr>
              <w:t>Fournir aux participants une liste de services d’orientation pertinents.</w:t>
            </w:r>
          </w:p>
          <w:p w14:paraId="3E367794" w14:textId="77777777" w:rsidR="00A876E6" w:rsidRPr="00B43478" w:rsidRDefault="00DB5C72" w:rsidP="00256032">
            <w:pPr>
              <w:numPr>
                <w:ilvl w:val="0"/>
                <w:numId w:val="3"/>
              </w:numPr>
              <w:spacing w:after="0"/>
              <w:rPr>
                <w:i/>
                <w:color w:val="1B7779"/>
                <w:lang w:val="fr-FR"/>
              </w:rPr>
            </w:pPr>
            <w:r w:rsidRPr="00B43478">
              <w:rPr>
                <w:i/>
                <w:color w:val="1B7779"/>
                <w:lang w:val="fr-FR"/>
              </w:rPr>
              <w:t>Veiller à ce que les chercheurs aient connaissance du contexte politique général et des normes sociales et culturelles.</w:t>
            </w:r>
          </w:p>
          <w:p w14:paraId="4A96302C" w14:textId="77777777" w:rsidR="00A876E6" w:rsidRPr="00B43478" w:rsidRDefault="00DB5C72" w:rsidP="00256032">
            <w:pPr>
              <w:numPr>
                <w:ilvl w:val="0"/>
                <w:numId w:val="3"/>
              </w:numPr>
              <w:spacing w:after="0"/>
              <w:rPr>
                <w:i/>
                <w:color w:val="1B7779"/>
                <w:lang w:val="fr-FR"/>
              </w:rPr>
            </w:pPr>
            <w:r w:rsidRPr="00B43478">
              <w:rPr>
                <w:i/>
                <w:color w:val="1B7779"/>
                <w:lang w:val="fr-FR"/>
              </w:rPr>
              <w:t>Discuter avec les chercheurs/évaluateurs de la manière de réagir au cas où une personne montrerait des signes de détresse.</w:t>
            </w:r>
          </w:p>
          <w:p w14:paraId="7EC2E5CB" w14:textId="77777777" w:rsidR="00A876E6" w:rsidRPr="00B43478" w:rsidRDefault="00DB5C72" w:rsidP="00256032">
            <w:pPr>
              <w:numPr>
                <w:ilvl w:val="0"/>
                <w:numId w:val="3"/>
              </w:numPr>
              <w:spacing w:after="0"/>
              <w:rPr>
                <w:i/>
                <w:color w:val="1B7779"/>
                <w:lang w:val="fr-FR"/>
              </w:rPr>
            </w:pPr>
            <w:r w:rsidRPr="00B43478">
              <w:rPr>
                <w:i/>
                <w:color w:val="1B7779"/>
                <w:lang w:val="fr-FR"/>
              </w:rPr>
              <w:t xml:space="preserve">Réaliser les entretiens dans un espace privé et sûr. </w:t>
            </w:r>
          </w:p>
        </w:tc>
      </w:tr>
      <w:tr w:rsidR="00A876E6" w:rsidRPr="008C4889" w14:paraId="5AA24C93" w14:textId="77777777">
        <w:tc>
          <w:tcPr>
            <w:tcW w:w="2025"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2D918ED3" w14:textId="77777777" w:rsidR="00A876E6" w:rsidRPr="00B43478" w:rsidRDefault="00DB5C72" w:rsidP="00256032">
            <w:pPr>
              <w:pStyle w:val="Heading3"/>
              <w:keepNext w:val="0"/>
              <w:keepLines w:val="0"/>
              <w:rPr>
                <w:lang w:val="fr-FR"/>
              </w:rPr>
            </w:pPr>
            <w:r w:rsidRPr="00B43478">
              <w:rPr>
                <w:lang w:val="fr-FR"/>
              </w:rPr>
              <w:t xml:space="preserve">Les procédures d’information et de consentement sont-elles claires ? </w:t>
            </w:r>
          </w:p>
          <w:p w14:paraId="4420F757" w14:textId="407F2F51" w:rsidR="00A876E6" w:rsidRPr="00B43478" w:rsidRDefault="00DB5C72" w:rsidP="00256032">
            <w:pPr>
              <w:pStyle w:val="Heading3"/>
              <w:keepNext w:val="0"/>
              <w:keepLines w:val="0"/>
              <w:rPr>
                <w:b w:val="0"/>
                <w:lang w:val="fr-FR"/>
              </w:rPr>
            </w:pPr>
            <w:r w:rsidRPr="00B43478">
              <w:rPr>
                <w:b w:val="0"/>
                <w:lang w:val="fr-FR"/>
              </w:rPr>
              <w:t xml:space="preserve">Voir la Fiche d’information et formulaire de consentement des participants, un autre outil de </w:t>
            </w:r>
            <w:hyperlink r:id="rId15" w:history="1">
              <w:r w:rsidRPr="008C4889">
                <w:rPr>
                  <w:rStyle w:val="Hyperlink"/>
                  <w:b w:val="0"/>
                  <w:color w:val="1155CC"/>
                  <w:lang w:val="fr-FR"/>
                </w:rPr>
                <w:t>la trousse à outils</w:t>
              </w:r>
            </w:hyperlink>
            <w:r w:rsidRPr="00B43478">
              <w:rPr>
                <w:b w:val="0"/>
                <w:lang w:val="fr-FR"/>
              </w:rPr>
              <w:t xml:space="preserve">. </w:t>
            </w:r>
          </w:p>
        </w:tc>
        <w:tc>
          <w:tcPr>
            <w:tcW w:w="3510"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3FBD9168" w14:textId="77777777" w:rsidR="00A876E6" w:rsidRPr="00B43478" w:rsidRDefault="00DB5C72" w:rsidP="00256032">
            <w:pPr>
              <w:rPr>
                <w:i/>
                <w:color w:val="1B7779"/>
                <w:lang w:val="fr-FR"/>
              </w:rPr>
            </w:pPr>
            <w:r w:rsidRPr="00B43478">
              <w:rPr>
                <w:color w:val="000000"/>
                <w:lang w:val="fr-FR"/>
              </w:rPr>
              <w:t xml:space="preserve"> </w:t>
            </w:r>
            <w:r w:rsidRPr="00B43478">
              <w:rPr>
                <w:i/>
                <w:color w:val="1B7779"/>
                <w:lang w:val="fr-FR"/>
              </w:rPr>
              <w:t>Expliquer comment vous allez procéder pour obtenir le consentement éclairé de vos participants (p. ex. par téléphone, en face à face, etc.).</w:t>
            </w:r>
          </w:p>
          <w:p w14:paraId="66802396" w14:textId="77777777" w:rsidR="00A876E6" w:rsidRPr="00B43478" w:rsidRDefault="00DB5C72" w:rsidP="00256032">
            <w:pPr>
              <w:rPr>
                <w:i/>
                <w:color w:val="1B7779"/>
                <w:lang w:val="fr-FR"/>
              </w:rPr>
            </w:pPr>
            <w:r w:rsidRPr="00B43478">
              <w:rPr>
                <w:i/>
                <w:color w:val="1B7779"/>
                <w:lang w:val="fr-FR"/>
              </w:rPr>
              <w:t xml:space="preserve">Quels risques le processus que vous avez choisi présente-t-il pour les personnes handicapées et les autres groupes marginalisés ? (P. ex. comment une personne malentendante ou malvoyante </w:t>
            </w:r>
            <w:proofErr w:type="spellStart"/>
            <w:r w:rsidRPr="00B43478">
              <w:rPr>
                <w:i/>
                <w:color w:val="1B7779"/>
                <w:lang w:val="fr-FR"/>
              </w:rPr>
              <w:lastRenderedPageBreak/>
              <w:t>pourra-t-elle</w:t>
            </w:r>
            <w:proofErr w:type="spellEnd"/>
            <w:r w:rsidRPr="00B43478">
              <w:rPr>
                <w:i/>
                <w:color w:val="1B7779"/>
                <w:lang w:val="fr-FR"/>
              </w:rPr>
              <w:t xml:space="preserve"> donner son consentement ?)</w:t>
            </w:r>
          </w:p>
          <w:p w14:paraId="5CE22568" w14:textId="77777777" w:rsidR="00A876E6" w:rsidRPr="00B43478" w:rsidRDefault="00DB5C72" w:rsidP="00256032">
            <w:pPr>
              <w:rPr>
                <w:i/>
                <w:color w:val="1B7779"/>
                <w:lang w:val="fr-FR"/>
              </w:rPr>
            </w:pPr>
            <w:r w:rsidRPr="00B43478">
              <w:rPr>
                <w:i/>
                <w:color w:val="1B7779"/>
                <w:lang w:val="fr-FR"/>
              </w:rPr>
              <w:t xml:space="preserve">Le cas échéant, en quoi le processus de consentement individualisé </w:t>
            </w:r>
            <w:proofErr w:type="spellStart"/>
            <w:r w:rsidRPr="00B43478">
              <w:rPr>
                <w:i/>
                <w:color w:val="1B7779"/>
                <w:lang w:val="fr-FR"/>
              </w:rPr>
              <w:t>contredit-il</w:t>
            </w:r>
            <w:proofErr w:type="spellEnd"/>
            <w:r w:rsidRPr="00B43478">
              <w:rPr>
                <w:i/>
                <w:color w:val="1B7779"/>
                <w:lang w:val="fr-FR"/>
              </w:rPr>
              <w:t xml:space="preserve"> la nécessité d’un consentement collectif ?</w:t>
            </w:r>
          </w:p>
        </w:tc>
        <w:tc>
          <w:tcPr>
            <w:tcW w:w="4140"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6AC1E08B" w14:textId="77777777" w:rsidR="00A876E6" w:rsidRPr="00B43478" w:rsidRDefault="00DB5C72" w:rsidP="00256032">
            <w:pPr>
              <w:spacing w:after="0"/>
              <w:rPr>
                <w:i/>
                <w:color w:val="1B7779"/>
                <w:lang w:val="fr-FR"/>
              </w:rPr>
            </w:pPr>
            <w:r w:rsidRPr="00B43478">
              <w:rPr>
                <w:color w:val="000000"/>
                <w:lang w:val="fr-FR"/>
              </w:rPr>
              <w:lastRenderedPageBreak/>
              <w:t xml:space="preserve"> </w:t>
            </w:r>
            <w:r w:rsidRPr="00B43478">
              <w:rPr>
                <w:i/>
                <w:color w:val="1B7779"/>
                <w:lang w:val="fr-FR"/>
              </w:rPr>
              <w:t xml:space="preserve">Par exemple : </w:t>
            </w:r>
          </w:p>
          <w:p w14:paraId="2AD02591" w14:textId="77777777" w:rsidR="00A876E6" w:rsidRPr="00B43478" w:rsidRDefault="00DB5C72" w:rsidP="00256032">
            <w:pPr>
              <w:numPr>
                <w:ilvl w:val="0"/>
                <w:numId w:val="7"/>
              </w:numPr>
              <w:spacing w:after="0"/>
              <w:rPr>
                <w:i/>
                <w:color w:val="1B7779"/>
                <w:lang w:val="fr-FR"/>
              </w:rPr>
            </w:pPr>
            <w:r w:rsidRPr="00B43478">
              <w:rPr>
                <w:i/>
                <w:color w:val="1B7779"/>
                <w:lang w:val="fr-FR"/>
              </w:rPr>
              <w:t>Expliquer clairement comment vous allez utiliser ces données et dans une langue/méthode appropriée à cette personne.</w:t>
            </w:r>
          </w:p>
          <w:p w14:paraId="0E3DE2D4" w14:textId="77777777" w:rsidR="00A876E6" w:rsidRPr="00B43478" w:rsidRDefault="00DB5C72" w:rsidP="00256032">
            <w:pPr>
              <w:numPr>
                <w:ilvl w:val="0"/>
                <w:numId w:val="7"/>
              </w:numPr>
              <w:spacing w:after="0"/>
              <w:rPr>
                <w:i/>
                <w:color w:val="1B7779"/>
                <w:lang w:val="fr-FR"/>
              </w:rPr>
            </w:pPr>
            <w:r w:rsidRPr="00B43478">
              <w:rPr>
                <w:i/>
                <w:color w:val="1B7779"/>
                <w:lang w:val="fr-FR"/>
              </w:rPr>
              <w:t>Penser à laisser aux participants à la recherche le temps de discuter de la recherche/du processus avec les membres de leur famille.</w:t>
            </w:r>
          </w:p>
          <w:p w14:paraId="77338680" w14:textId="77777777" w:rsidR="00A876E6" w:rsidRPr="00B43478" w:rsidRDefault="00DB5C72" w:rsidP="00256032">
            <w:pPr>
              <w:numPr>
                <w:ilvl w:val="0"/>
                <w:numId w:val="7"/>
              </w:numPr>
              <w:spacing w:after="0"/>
              <w:rPr>
                <w:i/>
                <w:color w:val="1B7779"/>
                <w:lang w:val="fr-FR"/>
              </w:rPr>
            </w:pPr>
            <w:r w:rsidRPr="00B43478">
              <w:rPr>
                <w:i/>
                <w:color w:val="1B7779"/>
                <w:lang w:val="fr-FR"/>
              </w:rPr>
              <w:t>Lire à voix haute la fiche d’information et le formulaire de consentement des participants.</w:t>
            </w:r>
          </w:p>
          <w:p w14:paraId="0EBBD224" w14:textId="77777777" w:rsidR="00A876E6" w:rsidRPr="00B43478" w:rsidRDefault="00DB5C72" w:rsidP="00256032">
            <w:pPr>
              <w:numPr>
                <w:ilvl w:val="0"/>
                <w:numId w:val="7"/>
              </w:numPr>
              <w:spacing w:after="0"/>
              <w:rPr>
                <w:i/>
                <w:color w:val="1B7779"/>
                <w:lang w:val="fr-FR"/>
              </w:rPr>
            </w:pPr>
            <w:r w:rsidRPr="00B43478">
              <w:rPr>
                <w:i/>
                <w:color w:val="1B7779"/>
                <w:lang w:val="fr-FR"/>
              </w:rPr>
              <w:t>Le cas échéant, enregistrer le consentement verbal.</w:t>
            </w:r>
          </w:p>
          <w:p w14:paraId="56796972" w14:textId="77777777" w:rsidR="00A876E6" w:rsidRPr="00B43478" w:rsidRDefault="00DB5C72" w:rsidP="00256032">
            <w:pPr>
              <w:numPr>
                <w:ilvl w:val="0"/>
                <w:numId w:val="7"/>
              </w:numPr>
              <w:spacing w:after="0"/>
              <w:rPr>
                <w:i/>
                <w:color w:val="1B7779"/>
                <w:lang w:val="fr-FR"/>
              </w:rPr>
            </w:pPr>
            <w:r w:rsidRPr="00B43478">
              <w:rPr>
                <w:i/>
                <w:color w:val="1B7779"/>
                <w:lang w:val="fr-FR"/>
              </w:rPr>
              <w:lastRenderedPageBreak/>
              <w:t>Conserver une trace du consentement des participants.</w:t>
            </w:r>
          </w:p>
          <w:p w14:paraId="0ACF275D" w14:textId="77777777" w:rsidR="00A876E6" w:rsidRPr="00B43478" w:rsidRDefault="00DB5C72" w:rsidP="00256032">
            <w:pPr>
              <w:numPr>
                <w:ilvl w:val="0"/>
                <w:numId w:val="7"/>
              </w:numPr>
              <w:spacing w:after="0"/>
              <w:rPr>
                <w:i/>
                <w:color w:val="1B7779"/>
                <w:lang w:val="fr-FR"/>
              </w:rPr>
            </w:pPr>
            <w:r w:rsidRPr="00B43478">
              <w:rPr>
                <w:i/>
                <w:color w:val="1B7779"/>
                <w:lang w:val="fr-FR"/>
              </w:rPr>
              <w:t>Informer les participants qu’ils peuvent retirer leur consentement à tout moment.</w:t>
            </w:r>
          </w:p>
          <w:p w14:paraId="4825D24F" w14:textId="77777777" w:rsidR="00A876E6" w:rsidRPr="00B43478" w:rsidRDefault="00DB5C72" w:rsidP="00256032">
            <w:pPr>
              <w:numPr>
                <w:ilvl w:val="0"/>
                <w:numId w:val="7"/>
              </w:numPr>
              <w:spacing w:after="0"/>
              <w:rPr>
                <w:i/>
                <w:color w:val="1B7779"/>
                <w:lang w:val="fr-FR"/>
              </w:rPr>
            </w:pPr>
            <w:r w:rsidRPr="00B43478">
              <w:rPr>
                <w:i/>
                <w:color w:val="1B7779"/>
                <w:lang w:val="fr-FR"/>
              </w:rPr>
              <w:t>S’assurer que les participants ont un moyen de vous contacter et que vous avez un moyen de les contacter, si vous changez la façon dont vous utilisez les données.</w:t>
            </w:r>
          </w:p>
          <w:p w14:paraId="6E01EB07" w14:textId="77777777" w:rsidR="00A876E6" w:rsidRPr="00B43478" w:rsidRDefault="00DB5C72" w:rsidP="00256032">
            <w:pPr>
              <w:numPr>
                <w:ilvl w:val="0"/>
                <w:numId w:val="7"/>
              </w:numPr>
              <w:spacing w:after="0"/>
              <w:rPr>
                <w:i/>
                <w:color w:val="1B7779"/>
                <w:lang w:val="fr-FR"/>
              </w:rPr>
            </w:pPr>
            <w:r w:rsidRPr="00B43478">
              <w:rPr>
                <w:i/>
                <w:color w:val="1B7779"/>
                <w:lang w:val="fr-FR"/>
              </w:rPr>
              <w:t>Envisager l’option du consentement collectif dans le cas de la recherche participative/action.</w:t>
            </w:r>
          </w:p>
        </w:tc>
      </w:tr>
      <w:tr w:rsidR="00A876E6" w:rsidRPr="008C4889" w14:paraId="31E15A9D" w14:textId="77777777">
        <w:tc>
          <w:tcPr>
            <w:tcW w:w="2025"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1F6085EF" w14:textId="77777777" w:rsidR="00A876E6" w:rsidRPr="00B43478" w:rsidRDefault="00DB5C72" w:rsidP="00256032">
            <w:pPr>
              <w:pStyle w:val="Heading3"/>
              <w:keepNext w:val="0"/>
              <w:keepLines w:val="0"/>
              <w:rPr>
                <w:lang w:val="fr-FR"/>
              </w:rPr>
            </w:pPr>
            <w:r w:rsidRPr="00B43478">
              <w:rPr>
                <w:lang w:val="fr-FR"/>
              </w:rPr>
              <w:lastRenderedPageBreak/>
              <w:t>Les notions d’anonymat et de confidentialité sont-elles claires ?</w:t>
            </w:r>
          </w:p>
          <w:p w14:paraId="54FEF631" w14:textId="591B180F" w:rsidR="00A876E6" w:rsidRPr="00B43478" w:rsidRDefault="00DB5C72" w:rsidP="00256032">
            <w:pPr>
              <w:pStyle w:val="Heading3"/>
              <w:keepNext w:val="0"/>
              <w:keepLines w:val="0"/>
              <w:rPr>
                <w:b w:val="0"/>
                <w:lang w:val="fr-FR"/>
              </w:rPr>
            </w:pPr>
            <w:r w:rsidRPr="00B43478">
              <w:rPr>
                <w:b w:val="0"/>
                <w:lang w:val="fr-FR"/>
              </w:rPr>
              <w:t xml:space="preserve">Voir les sections 2.5 et 3.1 du </w:t>
            </w:r>
            <w:hyperlink r:id="rId16" w:history="1">
              <w:r w:rsidRPr="008C4889">
                <w:rPr>
                  <w:rStyle w:val="Hyperlink"/>
                  <w:b w:val="0"/>
                  <w:color w:val="1155CC"/>
                  <w:lang w:val="fr-FR"/>
                </w:rPr>
                <w:t>guide</w:t>
              </w:r>
            </w:hyperlink>
            <w:r w:rsidRPr="00B43478">
              <w:rPr>
                <w:b w:val="0"/>
                <w:lang w:val="fr-FR"/>
              </w:rPr>
              <w:t>.</w:t>
            </w:r>
          </w:p>
        </w:tc>
        <w:tc>
          <w:tcPr>
            <w:tcW w:w="3510"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5437A3DF" w14:textId="77777777" w:rsidR="00A876E6" w:rsidRPr="00B43478" w:rsidRDefault="00DB5C72" w:rsidP="00256032">
            <w:pPr>
              <w:spacing w:after="0"/>
              <w:rPr>
                <w:i/>
                <w:color w:val="1B7779"/>
                <w:lang w:val="fr-FR"/>
              </w:rPr>
            </w:pPr>
            <w:r w:rsidRPr="00B43478">
              <w:rPr>
                <w:color w:val="000000"/>
                <w:lang w:val="fr-FR"/>
              </w:rPr>
              <w:t xml:space="preserve"> </w:t>
            </w:r>
            <w:r w:rsidRPr="00B43478">
              <w:rPr>
                <w:i/>
                <w:color w:val="1B7779"/>
                <w:lang w:val="fr-FR"/>
              </w:rPr>
              <w:t>Quels risques votre recherche et les méthodes choisies posent-elles pour la confidentialité et l’anonymat des participants ? (P. ex. comment allez-vous vous assurer que les copies électroniques ou copies papier du formulaire de consentement ou des transcriptions d’entretiens ne sont pas perdues, accessibles par d’autres ou volées ?)</w:t>
            </w:r>
          </w:p>
        </w:tc>
        <w:tc>
          <w:tcPr>
            <w:tcW w:w="4140"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75967554" w14:textId="77777777" w:rsidR="00A876E6" w:rsidRPr="00B43478" w:rsidRDefault="00DB5C72" w:rsidP="00256032">
            <w:pPr>
              <w:spacing w:after="0"/>
              <w:rPr>
                <w:i/>
                <w:color w:val="1B7779"/>
                <w:lang w:val="fr-FR"/>
              </w:rPr>
            </w:pPr>
            <w:r w:rsidRPr="00B43478">
              <w:rPr>
                <w:color w:val="000000"/>
                <w:lang w:val="fr-FR"/>
              </w:rPr>
              <w:t xml:space="preserve"> </w:t>
            </w:r>
            <w:r w:rsidRPr="00B43478">
              <w:rPr>
                <w:i/>
                <w:color w:val="1B7779"/>
                <w:lang w:val="fr-FR"/>
              </w:rPr>
              <w:t xml:space="preserve">Par exemple : </w:t>
            </w:r>
          </w:p>
          <w:p w14:paraId="2820171F" w14:textId="287B6A24" w:rsidR="00A876E6" w:rsidRPr="00B43478" w:rsidRDefault="00DB5C72" w:rsidP="00256032">
            <w:pPr>
              <w:numPr>
                <w:ilvl w:val="0"/>
                <w:numId w:val="5"/>
              </w:numPr>
              <w:spacing w:after="0"/>
              <w:rPr>
                <w:i/>
                <w:color w:val="1B7779"/>
                <w:lang w:val="fr-FR"/>
              </w:rPr>
            </w:pPr>
            <w:r w:rsidRPr="00B43478">
              <w:rPr>
                <w:i/>
                <w:color w:val="1B7779"/>
                <w:lang w:val="fr-FR"/>
              </w:rPr>
              <w:t xml:space="preserve">Mettre en œuvre un plan de gestion des données (un autre outil de </w:t>
            </w:r>
            <w:hyperlink r:id="rId17" w:history="1">
              <w:r w:rsidRPr="008C4889">
                <w:rPr>
                  <w:rStyle w:val="Hyperlink"/>
                  <w:i/>
                  <w:color w:val="1155CC"/>
                  <w:lang w:val="fr-FR"/>
                </w:rPr>
                <w:t>la trousse à outils</w:t>
              </w:r>
            </w:hyperlink>
            <w:r w:rsidRPr="00B43478">
              <w:rPr>
                <w:i/>
                <w:color w:val="1B7779"/>
                <w:lang w:val="fr-FR"/>
              </w:rPr>
              <w:t>).</w:t>
            </w:r>
          </w:p>
          <w:p w14:paraId="7223C09F" w14:textId="77777777" w:rsidR="00A876E6" w:rsidRPr="00B43478" w:rsidRDefault="00DB5C72" w:rsidP="00256032">
            <w:pPr>
              <w:numPr>
                <w:ilvl w:val="0"/>
                <w:numId w:val="5"/>
              </w:numPr>
              <w:spacing w:after="0"/>
              <w:rPr>
                <w:i/>
                <w:color w:val="1B7779"/>
                <w:lang w:val="fr-FR"/>
              </w:rPr>
            </w:pPr>
            <w:r w:rsidRPr="00B43478">
              <w:rPr>
                <w:i/>
                <w:color w:val="1B7779"/>
                <w:lang w:val="fr-FR"/>
              </w:rPr>
              <w:t>Ne pas utiliser les vrais noms des participants, mais plutôt des pseudonymes ou des lettres.</w:t>
            </w:r>
          </w:p>
          <w:p w14:paraId="60A19516" w14:textId="77777777" w:rsidR="00A876E6" w:rsidRPr="00B43478" w:rsidRDefault="00DB5C72" w:rsidP="00256032">
            <w:pPr>
              <w:numPr>
                <w:ilvl w:val="0"/>
                <w:numId w:val="5"/>
              </w:numPr>
              <w:spacing w:after="0"/>
              <w:rPr>
                <w:i/>
                <w:color w:val="1B7779"/>
                <w:lang w:val="fr-FR"/>
              </w:rPr>
            </w:pPr>
            <w:r w:rsidRPr="00B43478">
              <w:rPr>
                <w:i/>
                <w:color w:val="1B7779"/>
                <w:lang w:val="fr-FR"/>
              </w:rPr>
              <w:t xml:space="preserve">Recueillir uniquement les informations personnelles nécessaires. </w:t>
            </w:r>
          </w:p>
        </w:tc>
      </w:tr>
      <w:tr w:rsidR="00A876E6" w:rsidRPr="008C4889" w14:paraId="787C44B4" w14:textId="77777777">
        <w:tc>
          <w:tcPr>
            <w:tcW w:w="2025"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2D5E08E9" w14:textId="77777777" w:rsidR="00A876E6" w:rsidRPr="00B43478" w:rsidRDefault="00DB5C72" w:rsidP="00256032">
            <w:pPr>
              <w:pStyle w:val="Heading3"/>
              <w:keepNext w:val="0"/>
              <w:keepLines w:val="0"/>
              <w:rPr>
                <w:lang w:val="fr-FR"/>
              </w:rPr>
            </w:pPr>
            <w:r w:rsidRPr="00B43478">
              <w:rPr>
                <w:lang w:val="fr-FR"/>
              </w:rPr>
              <w:t xml:space="preserve">Quels rapports de force sont représentés dans votre recherche ? </w:t>
            </w:r>
          </w:p>
          <w:p w14:paraId="0B889E40" w14:textId="16C08201" w:rsidR="00A876E6" w:rsidRPr="00B43478" w:rsidRDefault="00DB5C72" w:rsidP="00256032">
            <w:pPr>
              <w:pStyle w:val="Heading3"/>
              <w:keepNext w:val="0"/>
              <w:keepLines w:val="0"/>
              <w:rPr>
                <w:b w:val="0"/>
                <w:lang w:val="fr-FR"/>
              </w:rPr>
            </w:pPr>
            <w:r w:rsidRPr="00B43478">
              <w:rPr>
                <w:b w:val="0"/>
                <w:lang w:val="fr-FR"/>
              </w:rPr>
              <w:t xml:space="preserve">Voir la section 3.2 du </w:t>
            </w:r>
            <w:hyperlink r:id="rId18" w:history="1">
              <w:r w:rsidRPr="008C4889">
                <w:rPr>
                  <w:rStyle w:val="Hyperlink"/>
                  <w:b w:val="0"/>
                  <w:color w:val="1155CC"/>
                  <w:lang w:val="fr-FR"/>
                </w:rPr>
                <w:t>guide</w:t>
              </w:r>
            </w:hyperlink>
            <w:r w:rsidRPr="00B43478">
              <w:rPr>
                <w:b w:val="0"/>
                <w:lang w:val="fr-FR"/>
              </w:rPr>
              <w:t>.</w:t>
            </w:r>
          </w:p>
        </w:tc>
        <w:tc>
          <w:tcPr>
            <w:tcW w:w="3510"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132BBB4B" w14:textId="77777777" w:rsidR="00A876E6" w:rsidRPr="00B43478" w:rsidRDefault="00DB5C72" w:rsidP="00256032">
            <w:pPr>
              <w:pStyle w:val="Heading5"/>
              <w:keepNext w:val="0"/>
              <w:keepLines w:val="0"/>
              <w:rPr>
                <w:lang w:val="fr-FR"/>
              </w:rPr>
            </w:pPr>
            <w:r w:rsidRPr="00B43478">
              <w:rPr>
                <w:i w:val="0"/>
                <w:color w:val="000000"/>
                <w:lang w:val="fr-FR"/>
              </w:rPr>
              <w:t xml:space="preserve"> </w:t>
            </w:r>
            <w:r w:rsidRPr="00B43478">
              <w:rPr>
                <w:lang w:val="fr-FR"/>
              </w:rPr>
              <w:t>Comment les différents aspects de votre identité interagissent-ils avec l’identité des participants à la recherche (p. ex. race, sexe, âge, classe, handicap, ethnicité, nationalité, etc.)</w:t>
            </w:r>
          </w:p>
          <w:p w14:paraId="0FBCEF03" w14:textId="77777777" w:rsidR="00A876E6" w:rsidRPr="00B43478" w:rsidRDefault="00DB5C72" w:rsidP="00256032">
            <w:pPr>
              <w:pStyle w:val="Heading5"/>
              <w:keepNext w:val="0"/>
              <w:keepLines w:val="0"/>
              <w:rPr>
                <w:lang w:val="fr-FR"/>
              </w:rPr>
            </w:pPr>
            <w:bookmarkStart w:id="12" w:name="_m2wl8od8fx7j" w:colFirst="0" w:colLast="0"/>
            <w:bookmarkEnd w:id="12"/>
            <w:r w:rsidRPr="00B43478">
              <w:rPr>
                <w:lang w:val="fr-FR"/>
              </w:rPr>
              <w:t>Quels risques votre identité fait-elle peser sur la qualité des données et la manière dont vous interprétez les résultats ? (P. ex. les participants pourraient ne pas vous faire suffisamment confiance pour vous fournir des réponses sincères et approfondies.) </w:t>
            </w:r>
          </w:p>
          <w:p w14:paraId="5E29F37F" w14:textId="77777777" w:rsidR="00A876E6" w:rsidRPr="00B43478" w:rsidRDefault="00DB5C72" w:rsidP="00256032">
            <w:pPr>
              <w:pStyle w:val="Heading5"/>
              <w:keepNext w:val="0"/>
              <w:keepLines w:val="0"/>
              <w:rPr>
                <w:lang w:val="fr-FR"/>
              </w:rPr>
            </w:pPr>
            <w:bookmarkStart w:id="13" w:name="_yovjbizdtee8" w:colFirst="0" w:colLast="0"/>
            <w:bookmarkEnd w:id="13"/>
            <w:r w:rsidRPr="00B43478">
              <w:rPr>
                <w:lang w:val="fr-FR"/>
              </w:rPr>
              <w:t>Comment votre recherche cherche-t-elle à communiquer avec des intermédiaires locaux (interprètes, chercheurs, gardiens de l’accès) ou à les embaucher, et quel est leur rôle dans la recherche ?</w:t>
            </w:r>
          </w:p>
          <w:p w14:paraId="0A6F2BD4" w14:textId="77777777" w:rsidR="00A876E6" w:rsidRPr="00B43478" w:rsidRDefault="00DB5C72" w:rsidP="00256032">
            <w:pPr>
              <w:pStyle w:val="Heading5"/>
              <w:keepNext w:val="0"/>
              <w:keepLines w:val="0"/>
              <w:rPr>
                <w:lang w:val="fr-FR"/>
              </w:rPr>
            </w:pPr>
            <w:bookmarkStart w:id="14" w:name="_wymr4a847b49" w:colFirst="0" w:colLast="0"/>
            <w:bookmarkEnd w:id="14"/>
            <w:r w:rsidRPr="00B43478">
              <w:rPr>
                <w:lang w:val="fr-FR"/>
              </w:rPr>
              <w:t>Comment l’utilisation d’outils ou de méthodes de recherche spécifiques peut-elle améliorer ou affaiblir la capacité de recherche locale ?</w:t>
            </w:r>
          </w:p>
        </w:tc>
        <w:tc>
          <w:tcPr>
            <w:tcW w:w="4140"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65F10B93" w14:textId="77777777" w:rsidR="00A876E6" w:rsidRPr="00B43478" w:rsidRDefault="00DB5C72" w:rsidP="00256032">
            <w:pPr>
              <w:pStyle w:val="Heading5"/>
              <w:keepNext w:val="0"/>
              <w:keepLines w:val="0"/>
              <w:spacing w:after="0"/>
              <w:rPr>
                <w:lang w:val="fr-FR"/>
              </w:rPr>
            </w:pPr>
            <w:r w:rsidRPr="00B43478">
              <w:rPr>
                <w:i w:val="0"/>
                <w:color w:val="000000"/>
                <w:lang w:val="fr-FR"/>
              </w:rPr>
              <w:t xml:space="preserve"> </w:t>
            </w:r>
            <w:r w:rsidRPr="00B43478">
              <w:rPr>
                <w:lang w:val="fr-FR"/>
              </w:rPr>
              <w:t xml:space="preserve">Par exemple : </w:t>
            </w:r>
          </w:p>
          <w:p w14:paraId="6B560301" w14:textId="77777777" w:rsidR="00A876E6" w:rsidRPr="00B43478" w:rsidRDefault="00DB5C72" w:rsidP="00256032">
            <w:pPr>
              <w:pStyle w:val="Heading5"/>
              <w:keepNext w:val="0"/>
              <w:keepLines w:val="0"/>
              <w:numPr>
                <w:ilvl w:val="0"/>
                <w:numId w:val="14"/>
              </w:numPr>
              <w:spacing w:after="0"/>
              <w:rPr>
                <w:lang w:val="fr-FR"/>
              </w:rPr>
            </w:pPr>
            <w:r w:rsidRPr="00B43478">
              <w:rPr>
                <w:lang w:val="fr-FR"/>
              </w:rPr>
              <w:t>Cerner et expliquer les différentes relations de pouvoir qui existent, y compris au sein de la communauté.</w:t>
            </w:r>
          </w:p>
          <w:p w14:paraId="5DBE4030" w14:textId="77777777" w:rsidR="00A876E6" w:rsidRPr="00B43478" w:rsidRDefault="00DB5C72" w:rsidP="00256032">
            <w:pPr>
              <w:pStyle w:val="Heading5"/>
              <w:keepNext w:val="0"/>
              <w:keepLines w:val="0"/>
              <w:numPr>
                <w:ilvl w:val="0"/>
                <w:numId w:val="14"/>
              </w:numPr>
              <w:spacing w:after="0"/>
              <w:rPr>
                <w:lang w:val="fr-FR"/>
              </w:rPr>
            </w:pPr>
            <w:bookmarkStart w:id="15" w:name="_voy42hpe1yi8" w:colFirst="0" w:colLast="0"/>
            <w:bookmarkEnd w:id="15"/>
            <w:r w:rsidRPr="00B43478">
              <w:rPr>
                <w:lang w:val="fr-FR"/>
              </w:rPr>
              <w:t>Expliquer comment vous pourriez atténuer ces dynamiques de pouvoir (par exemple en séparant les répondants en différents groupes).</w:t>
            </w:r>
          </w:p>
          <w:p w14:paraId="66B150F8" w14:textId="77777777" w:rsidR="00A876E6" w:rsidRPr="00B43478" w:rsidRDefault="00DB5C72" w:rsidP="00256032">
            <w:pPr>
              <w:pStyle w:val="Heading5"/>
              <w:keepNext w:val="0"/>
              <w:keepLines w:val="0"/>
              <w:numPr>
                <w:ilvl w:val="0"/>
                <w:numId w:val="14"/>
              </w:numPr>
              <w:spacing w:after="0"/>
              <w:rPr>
                <w:lang w:val="fr-FR"/>
              </w:rPr>
            </w:pPr>
            <w:bookmarkStart w:id="16" w:name="_6w89o475jfz1" w:colFirst="0" w:colLast="0"/>
            <w:bookmarkEnd w:id="16"/>
            <w:r w:rsidRPr="00B43478">
              <w:rPr>
                <w:lang w:val="fr-FR"/>
              </w:rPr>
              <w:t>Sélectionner des chercheurs/évaluateurs qui ont déjà une relation avec les participants.</w:t>
            </w:r>
          </w:p>
          <w:p w14:paraId="3B7C2AA3" w14:textId="77777777" w:rsidR="00A876E6" w:rsidRPr="00B43478" w:rsidRDefault="00DB5C72" w:rsidP="00256032">
            <w:pPr>
              <w:pStyle w:val="Heading5"/>
              <w:keepNext w:val="0"/>
              <w:keepLines w:val="0"/>
              <w:numPr>
                <w:ilvl w:val="0"/>
                <w:numId w:val="14"/>
              </w:numPr>
              <w:spacing w:after="0"/>
              <w:rPr>
                <w:lang w:val="fr-FR"/>
              </w:rPr>
            </w:pPr>
            <w:bookmarkStart w:id="17" w:name="_gd5qzzhzmw8z" w:colFirst="0" w:colLast="0"/>
            <w:bookmarkEnd w:id="17"/>
            <w:r w:rsidRPr="00B43478">
              <w:rPr>
                <w:lang w:val="fr-FR"/>
              </w:rPr>
              <w:t>Sélectionner d’autres chercheurs si vous considérez que leurs relations préexistantes pourraient influencer la collecte et l’analyse des données.</w:t>
            </w:r>
          </w:p>
          <w:p w14:paraId="257C8250" w14:textId="77777777" w:rsidR="00A876E6" w:rsidRPr="00B43478" w:rsidRDefault="00DB5C72" w:rsidP="00256032">
            <w:pPr>
              <w:pStyle w:val="Heading5"/>
              <w:keepNext w:val="0"/>
              <w:keepLines w:val="0"/>
              <w:numPr>
                <w:ilvl w:val="0"/>
                <w:numId w:val="14"/>
              </w:numPr>
              <w:spacing w:after="0"/>
              <w:rPr>
                <w:lang w:val="fr-FR"/>
              </w:rPr>
            </w:pPr>
            <w:bookmarkStart w:id="18" w:name="_mbmqbk8ncrp0" w:colFirst="0" w:colLast="0"/>
            <w:bookmarkEnd w:id="18"/>
            <w:r w:rsidRPr="00B43478">
              <w:rPr>
                <w:lang w:val="fr-FR"/>
              </w:rPr>
              <w:t>Éviter les méthodes de collecte de données susceptibles de remplacer ou de nuire à l’efficacité des chercheurs locaux sur le terrain.</w:t>
            </w:r>
          </w:p>
          <w:p w14:paraId="349FFB66" w14:textId="77777777" w:rsidR="00A876E6" w:rsidRPr="00B43478" w:rsidRDefault="00DB5C72" w:rsidP="00256032">
            <w:pPr>
              <w:pStyle w:val="Heading5"/>
              <w:keepNext w:val="0"/>
              <w:keepLines w:val="0"/>
              <w:numPr>
                <w:ilvl w:val="0"/>
                <w:numId w:val="14"/>
              </w:numPr>
              <w:spacing w:after="0"/>
              <w:rPr>
                <w:lang w:val="fr-FR"/>
              </w:rPr>
            </w:pPr>
            <w:bookmarkStart w:id="19" w:name="_udab80eoz9hr" w:colFirst="0" w:colLast="0"/>
            <w:bookmarkEnd w:id="19"/>
            <w:r w:rsidRPr="00B43478">
              <w:rPr>
                <w:lang w:val="fr-FR"/>
              </w:rPr>
              <w:t>Réfléchir à la manière dont vos préjugés pourraient influencer votre interprétation des données.</w:t>
            </w:r>
          </w:p>
        </w:tc>
      </w:tr>
      <w:tr w:rsidR="00A876E6" w:rsidRPr="008C4889" w14:paraId="7A97B00E" w14:textId="77777777">
        <w:tc>
          <w:tcPr>
            <w:tcW w:w="2025"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5264A6A0" w14:textId="77777777" w:rsidR="00A876E6" w:rsidRPr="00B43478" w:rsidRDefault="00DB5C72" w:rsidP="00256032">
            <w:pPr>
              <w:pStyle w:val="Heading3"/>
              <w:keepNext w:val="0"/>
              <w:keepLines w:val="0"/>
              <w:rPr>
                <w:lang w:val="fr-FR"/>
              </w:rPr>
            </w:pPr>
            <w:r w:rsidRPr="00B43478">
              <w:rPr>
                <w:lang w:val="fr-FR"/>
              </w:rPr>
              <w:lastRenderedPageBreak/>
              <w:t>Quels risques (de sécurité/préjudice) la recherche présente-t-elle pour les participants et avez-vous prévu des mécanismes d’orientation appropriés ?</w:t>
            </w:r>
          </w:p>
        </w:tc>
        <w:tc>
          <w:tcPr>
            <w:tcW w:w="3510"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7A591E11" w14:textId="77777777" w:rsidR="00A876E6" w:rsidRPr="00B43478" w:rsidRDefault="00DB5C72" w:rsidP="00256032">
            <w:pPr>
              <w:pStyle w:val="Heading5"/>
              <w:keepNext w:val="0"/>
              <w:keepLines w:val="0"/>
              <w:spacing w:after="0"/>
              <w:rPr>
                <w:lang w:val="fr-FR"/>
              </w:rPr>
            </w:pPr>
            <w:bookmarkStart w:id="20" w:name="_mjb7v872nmxr" w:colFirst="0" w:colLast="0"/>
            <w:bookmarkEnd w:id="20"/>
            <w:r w:rsidRPr="00B43478">
              <w:rPr>
                <w:i w:val="0"/>
                <w:color w:val="000000"/>
                <w:lang w:val="fr-FR"/>
              </w:rPr>
              <w:t xml:space="preserve"> </w:t>
            </w:r>
            <w:r w:rsidRPr="00B43478">
              <w:rPr>
                <w:lang w:val="fr-FR"/>
              </w:rPr>
              <w:t xml:space="preserve">Par exemple : </w:t>
            </w:r>
          </w:p>
          <w:p w14:paraId="47E35921" w14:textId="77777777" w:rsidR="00A876E6" w:rsidRPr="00B43478" w:rsidRDefault="00DB5C72" w:rsidP="00256032">
            <w:pPr>
              <w:numPr>
                <w:ilvl w:val="0"/>
                <w:numId w:val="2"/>
              </w:numPr>
              <w:spacing w:after="0"/>
              <w:rPr>
                <w:i/>
                <w:color w:val="1B7779"/>
                <w:lang w:val="fr-FR"/>
              </w:rPr>
            </w:pPr>
            <w:r w:rsidRPr="00B43478">
              <w:rPr>
                <w:b/>
                <w:i/>
                <w:color w:val="1B7779"/>
                <w:lang w:val="fr-FR"/>
              </w:rPr>
              <w:t>Risques physiques :</w:t>
            </w:r>
            <w:r w:rsidRPr="00B43478">
              <w:rPr>
                <w:i/>
                <w:color w:val="1B7779"/>
                <w:lang w:val="fr-FR"/>
              </w:rPr>
              <w:t xml:space="preserve"> p. ex. maladie, violence communautaire, faim due à l’éloignement des personnes de leur exploitation agricole/travail.</w:t>
            </w:r>
          </w:p>
          <w:p w14:paraId="77DF10A4" w14:textId="77777777" w:rsidR="00A876E6" w:rsidRPr="00B43478" w:rsidRDefault="00DB5C72" w:rsidP="00256032">
            <w:pPr>
              <w:numPr>
                <w:ilvl w:val="0"/>
                <w:numId w:val="2"/>
              </w:numPr>
              <w:spacing w:after="0"/>
              <w:rPr>
                <w:i/>
                <w:color w:val="1B7779"/>
                <w:lang w:val="fr-FR"/>
              </w:rPr>
            </w:pPr>
            <w:r w:rsidRPr="00B43478">
              <w:rPr>
                <w:b/>
                <w:i/>
                <w:color w:val="1B7779"/>
                <w:lang w:val="fr-FR"/>
              </w:rPr>
              <w:t xml:space="preserve">Risques sociaux : </w:t>
            </w:r>
            <w:r w:rsidRPr="00B43478">
              <w:rPr>
                <w:i/>
                <w:color w:val="1B7779"/>
                <w:lang w:val="fr-FR"/>
              </w:rPr>
              <w:t>p. ex. exposer un groupe de personnes à une stigmatisation ou à un isolement social supplémentaires.</w:t>
            </w:r>
          </w:p>
          <w:p w14:paraId="438E529F" w14:textId="77777777" w:rsidR="00A876E6" w:rsidRPr="00B43478" w:rsidRDefault="00DB5C72" w:rsidP="00256032">
            <w:pPr>
              <w:numPr>
                <w:ilvl w:val="0"/>
                <w:numId w:val="2"/>
              </w:numPr>
              <w:spacing w:after="0"/>
              <w:rPr>
                <w:i/>
                <w:color w:val="1B7779"/>
                <w:lang w:val="fr-FR"/>
              </w:rPr>
            </w:pPr>
            <w:r w:rsidRPr="00B43478">
              <w:rPr>
                <w:b/>
                <w:i/>
                <w:color w:val="1B7779"/>
                <w:lang w:val="fr-FR"/>
              </w:rPr>
              <w:t xml:space="preserve">Risques psychologiques : </w:t>
            </w:r>
            <w:r w:rsidRPr="00B43478">
              <w:rPr>
                <w:i/>
                <w:color w:val="1B7779"/>
                <w:lang w:val="fr-FR"/>
              </w:rPr>
              <w:t>p. ex. rappeler aux gens des événements traumatisants, laisser les gens être harcelés, intimidés ou ressentir de la honte.</w:t>
            </w:r>
          </w:p>
          <w:p w14:paraId="46047F18" w14:textId="77777777" w:rsidR="00A876E6" w:rsidRPr="00B43478" w:rsidRDefault="00DB5C72" w:rsidP="00256032">
            <w:pPr>
              <w:numPr>
                <w:ilvl w:val="0"/>
                <w:numId w:val="2"/>
              </w:numPr>
              <w:spacing w:after="0"/>
              <w:rPr>
                <w:i/>
                <w:color w:val="1B7779"/>
                <w:lang w:val="fr-FR"/>
              </w:rPr>
            </w:pPr>
            <w:r w:rsidRPr="00B43478">
              <w:rPr>
                <w:b/>
                <w:i/>
                <w:color w:val="1B7779"/>
                <w:lang w:val="fr-FR"/>
              </w:rPr>
              <w:t>Risques de sauvegarde et de protection :</w:t>
            </w:r>
            <w:r w:rsidRPr="00B43478">
              <w:rPr>
                <w:i/>
                <w:color w:val="1B7779"/>
                <w:lang w:val="fr-FR"/>
              </w:rPr>
              <w:t xml:space="preserve"> p. ex. exploitation, abus sexuels, émotionnels et physiques, harcèlement sexuel.</w:t>
            </w:r>
          </w:p>
          <w:p w14:paraId="358C93AF" w14:textId="77777777" w:rsidR="00A876E6" w:rsidRPr="00B43478" w:rsidRDefault="00DB5C72" w:rsidP="00256032">
            <w:pPr>
              <w:numPr>
                <w:ilvl w:val="0"/>
                <w:numId w:val="2"/>
              </w:numPr>
              <w:spacing w:after="0"/>
              <w:rPr>
                <w:i/>
                <w:color w:val="1B7779"/>
                <w:lang w:val="fr-FR"/>
              </w:rPr>
            </w:pPr>
            <w:r w:rsidRPr="00B43478">
              <w:rPr>
                <w:b/>
                <w:i/>
                <w:color w:val="1B7779"/>
                <w:lang w:val="fr-FR"/>
              </w:rPr>
              <w:t>Risques politiques :</w:t>
            </w:r>
            <w:r w:rsidRPr="00B43478">
              <w:rPr>
                <w:i/>
                <w:color w:val="1B7779"/>
                <w:lang w:val="fr-FR"/>
              </w:rPr>
              <w:t xml:space="preserve"> p. ex. risques provenant des autorités et des détenteurs du pouvoir. </w:t>
            </w:r>
          </w:p>
        </w:tc>
        <w:tc>
          <w:tcPr>
            <w:tcW w:w="4140"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6D0A83DA" w14:textId="77777777" w:rsidR="00A876E6" w:rsidRPr="00B43478" w:rsidRDefault="00DB5C72" w:rsidP="00256032">
            <w:pPr>
              <w:pStyle w:val="Heading5"/>
              <w:keepNext w:val="0"/>
              <w:keepLines w:val="0"/>
              <w:spacing w:after="0"/>
              <w:rPr>
                <w:lang w:val="fr-FR"/>
              </w:rPr>
            </w:pPr>
            <w:r w:rsidRPr="00B43478">
              <w:rPr>
                <w:i w:val="0"/>
                <w:color w:val="000000"/>
                <w:lang w:val="fr-FR"/>
              </w:rPr>
              <w:t xml:space="preserve"> </w:t>
            </w:r>
            <w:r w:rsidRPr="00B43478">
              <w:rPr>
                <w:lang w:val="fr-FR"/>
              </w:rPr>
              <w:t xml:space="preserve">Par exemple : </w:t>
            </w:r>
          </w:p>
          <w:p w14:paraId="477135E2" w14:textId="77777777" w:rsidR="00A876E6" w:rsidRPr="00B43478" w:rsidRDefault="00DB5C72" w:rsidP="00256032">
            <w:pPr>
              <w:pStyle w:val="Heading5"/>
              <w:keepNext w:val="0"/>
              <w:keepLines w:val="0"/>
              <w:numPr>
                <w:ilvl w:val="0"/>
                <w:numId w:val="12"/>
              </w:numPr>
              <w:spacing w:after="0"/>
              <w:rPr>
                <w:lang w:val="fr-FR"/>
              </w:rPr>
            </w:pPr>
            <w:bookmarkStart w:id="21" w:name="_cy4w44hzpp5" w:colFirst="0" w:colLast="0"/>
            <w:bookmarkEnd w:id="21"/>
            <w:r w:rsidRPr="00B43478">
              <w:rPr>
                <w:lang w:val="fr-FR"/>
              </w:rPr>
              <w:t>Avant de mener un entretien ou une enquête, s’assurer que les participants se trouvent dans un endroit sûr. Si nécessaire, prendre de nouvelles dispositions pour rencontrer ou appeler les participants.</w:t>
            </w:r>
          </w:p>
          <w:p w14:paraId="5D2D0A53" w14:textId="77777777" w:rsidR="00A876E6" w:rsidRPr="00B43478" w:rsidRDefault="00DB5C72" w:rsidP="00256032">
            <w:pPr>
              <w:pStyle w:val="Heading5"/>
              <w:keepNext w:val="0"/>
              <w:keepLines w:val="0"/>
              <w:numPr>
                <w:ilvl w:val="0"/>
                <w:numId w:val="12"/>
              </w:numPr>
              <w:spacing w:after="0"/>
              <w:rPr>
                <w:lang w:val="fr-FR"/>
              </w:rPr>
            </w:pPr>
            <w:bookmarkStart w:id="22" w:name="_796k9w6fyotc" w:colFirst="0" w:colLast="0"/>
            <w:bookmarkEnd w:id="22"/>
            <w:r w:rsidRPr="00B43478">
              <w:rPr>
                <w:lang w:val="fr-FR"/>
              </w:rPr>
              <w:t>Fournir aux participants une carte qui contient des informations sur les services d’orientation dans leur région. (Évaluer ces services pour s’assurer qu’ils sont accessibles aux personnes handicapées.)</w:t>
            </w:r>
          </w:p>
          <w:p w14:paraId="23F1E939" w14:textId="77777777" w:rsidR="00A876E6" w:rsidRPr="00B43478" w:rsidRDefault="00DB5C72" w:rsidP="00256032">
            <w:pPr>
              <w:pStyle w:val="Heading5"/>
              <w:keepNext w:val="0"/>
              <w:keepLines w:val="0"/>
              <w:numPr>
                <w:ilvl w:val="0"/>
                <w:numId w:val="12"/>
              </w:numPr>
              <w:spacing w:after="0"/>
              <w:rPr>
                <w:lang w:val="fr-FR"/>
              </w:rPr>
            </w:pPr>
            <w:bookmarkStart w:id="23" w:name="_ahfcj27wl7v0" w:colFirst="0" w:colLast="0"/>
            <w:bookmarkEnd w:id="23"/>
            <w:r w:rsidRPr="00B43478">
              <w:rPr>
                <w:lang w:val="fr-FR"/>
              </w:rPr>
              <w:t>Indiquer sur la fiche d’information des participants les coordonnées des personnes à contacter pour tout commentaire ou plainte.</w:t>
            </w:r>
          </w:p>
          <w:p w14:paraId="128CE5BC" w14:textId="77777777" w:rsidR="00A876E6" w:rsidRPr="00B43478" w:rsidRDefault="00DB5C72" w:rsidP="00256032">
            <w:pPr>
              <w:pStyle w:val="Heading5"/>
              <w:keepNext w:val="0"/>
              <w:keepLines w:val="0"/>
              <w:numPr>
                <w:ilvl w:val="0"/>
                <w:numId w:val="12"/>
              </w:numPr>
              <w:spacing w:after="0"/>
              <w:rPr>
                <w:lang w:val="fr-FR"/>
              </w:rPr>
            </w:pPr>
            <w:bookmarkStart w:id="24" w:name="_9kssam83knhl" w:colFirst="0" w:colLast="0"/>
            <w:bookmarkEnd w:id="24"/>
            <w:r w:rsidRPr="00B43478">
              <w:rPr>
                <w:lang w:val="fr-FR"/>
              </w:rPr>
              <w:t>Prévoir une formation sur la sauvegarde pour vos évaluateurs/chercheurs et leur demander de signer le code de conduite de votre organisation.</w:t>
            </w:r>
          </w:p>
          <w:p w14:paraId="42560F59" w14:textId="77777777" w:rsidR="00A876E6" w:rsidRPr="00B43478" w:rsidRDefault="00DB5C72" w:rsidP="00256032">
            <w:pPr>
              <w:pStyle w:val="Heading5"/>
              <w:keepNext w:val="0"/>
              <w:keepLines w:val="0"/>
              <w:numPr>
                <w:ilvl w:val="0"/>
                <w:numId w:val="12"/>
              </w:numPr>
              <w:spacing w:after="0"/>
              <w:rPr>
                <w:lang w:val="fr-FR"/>
              </w:rPr>
            </w:pPr>
            <w:bookmarkStart w:id="25" w:name="_pl7k0m4tx1zh" w:colFirst="0" w:colLast="0"/>
            <w:bookmarkEnd w:id="25"/>
            <w:r w:rsidRPr="00B43478">
              <w:rPr>
                <w:lang w:val="fr-FR"/>
              </w:rPr>
              <w:t>Veiller à ce que les personnes ne travaillent pas seules.</w:t>
            </w:r>
          </w:p>
        </w:tc>
      </w:tr>
      <w:tr w:rsidR="00A876E6" w:rsidRPr="008C4889" w14:paraId="25DD38AA" w14:textId="77777777">
        <w:tc>
          <w:tcPr>
            <w:tcW w:w="2025"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284A0A6A" w14:textId="77777777" w:rsidR="00A876E6" w:rsidRPr="00B43478" w:rsidRDefault="00DB5C72" w:rsidP="00256032">
            <w:pPr>
              <w:pStyle w:val="Heading3"/>
              <w:keepNext w:val="0"/>
              <w:keepLines w:val="0"/>
              <w:rPr>
                <w:lang w:val="fr-FR"/>
              </w:rPr>
            </w:pPr>
            <w:r w:rsidRPr="00B43478">
              <w:rPr>
                <w:lang w:val="fr-FR"/>
              </w:rPr>
              <w:t>Quels risques (de sécurité/préjudice) la recherche présente-t-elle pour le chercheur ou l’évaluateur ?</w:t>
            </w:r>
          </w:p>
        </w:tc>
        <w:tc>
          <w:tcPr>
            <w:tcW w:w="3510"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3B7E4BC4" w14:textId="77777777" w:rsidR="00A876E6" w:rsidRPr="00B43478" w:rsidRDefault="00DB5C72" w:rsidP="00256032">
            <w:pPr>
              <w:pStyle w:val="Heading5"/>
              <w:keepNext w:val="0"/>
              <w:keepLines w:val="0"/>
              <w:spacing w:after="0"/>
              <w:rPr>
                <w:lang w:val="fr-FR"/>
              </w:rPr>
            </w:pPr>
            <w:bookmarkStart w:id="26" w:name="_c6vhiq68t0t6" w:colFirst="0" w:colLast="0"/>
            <w:bookmarkEnd w:id="26"/>
            <w:r w:rsidRPr="00B43478">
              <w:rPr>
                <w:i w:val="0"/>
                <w:color w:val="000000"/>
                <w:lang w:val="fr-FR"/>
              </w:rPr>
              <w:t xml:space="preserve"> </w:t>
            </w:r>
            <w:r w:rsidRPr="00B43478">
              <w:rPr>
                <w:lang w:val="fr-FR"/>
              </w:rPr>
              <w:t xml:space="preserve">Par exemple : </w:t>
            </w:r>
          </w:p>
          <w:p w14:paraId="772D6E13" w14:textId="77777777" w:rsidR="00A876E6" w:rsidRPr="00B43478" w:rsidRDefault="00DB5C72" w:rsidP="00256032">
            <w:pPr>
              <w:pStyle w:val="Heading5"/>
              <w:keepNext w:val="0"/>
              <w:keepLines w:val="0"/>
              <w:numPr>
                <w:ilvl w:val="0"/>
                <w:numId w:val="6"/>
              </w:numPr>
              <w:spacing w:after="0"/>
              <w:rPr>
                <w:lang w:val="fr-FR"/>
              </w:rPr>
            </w:pPr>
            <w:bookmarkStart w:id="27" w:name="_ko0ync7w7yls" w:colFirst="0" w:colLast="0"/>
            <w:bookmarkEnd w:id="27"/>
            <w:r w:rsidRPr="00B43478">
              <w:rPr>
                <w:b/>
                <w:lang w:val="fr-FR"/>
              </w:rPr>
              <w:t xml:space="preserve">Risques physiques : </w:t>
            </w:r>
            <w:r w:rsidRPr="00B43478">
              <w:rPr>
                <w:lang w:val="fr-FR"/>
              </w:rPr>
              <w:t>p. ex. les accidents de la circulation en se rendant sur le lieu de la recherche, les maladies, les tensions et la violence communautaires.</w:t>
            </w:r>
          </w:p>
          <w:p w14:paraId="24E4C0DF" w14:textId="77777777" w:rsidR="00A876E6" w:rsidRPr="00B43478" w:rsidRDefault="00DB5C72" w:rsidP="00256032">
            <w:pPr>
              <w:pStyle w:val="Heading5"/>
              <w:keepNext w:val="0"/>
              <w:keepLines w:val="0"/>
              <w:numPr>
                <w:ilvl w:val="0"/>
                <w:numId w:val="6"/>
              </w:numPr>
              <w:spacing w:after="0"/>
              <w:rPr>
                <w:lang w:val="fr-FR"/>
              </w:rPr>
            </w:pPr>
            <w:bookmarkStart w:id="28" w:name="_hudzqee7mub1" w:colFirst="0" w:colLast="0"/>
            <w:bookmarkEnd w:id="28"/>
            <w:r w:rsidRPr="00B43478">
              <w:rPr>
                <w:b/>
                <w:lang w:val="fr-FR"/>
              </w:rPr>
              <w:t xml:space="preserve">Risques sociaux : </w:t>
            </w:r>
            <w:r w:rsidRPr="00B43478">
              <w:rPr>
                <w:lang w:val="fr-FR"/>
              </w:rPr>
              <w:t>p. ex. atteinte à la réputation.</w:t>
            </w:r>
          </w:p>
          <w:p w14:paraId="76C7E920" w14:textId="77777777" w:rsidR="00A876E6" w:rsidRPr="00B43478" w:rsidRDefault="00DB5C72" w:rsidP="00256032">
            <w:pPr>
              <w:pStyle w:val="Heading5"/>
              <w:keepNext w:val="0"/>
              <w:keepLines w:val="0"/>
              <w:numPr>
                <w:ilvl w:val="0"/>
                <w:numId w:val="6"/>
              </w:numPr>
              <w:spacing w:after="0"/>
              <w:rPr>
                <w:lang w:val="fr-FR"/>
              </w:rPr>
            </w:pPr>
            <w:bookmarkStart w:id="29" w:name="_hh8g6wjb4lfo" w:colFirst="0" w:colLast="0"/>
            <w:bookmarkEnd w:id="29"/>
            <w:r w:rsidRPr="00B43478">
              <w:rPr>
                <w:b/>
                <w:lang w:val="fr-FR"/>
              </w:rPr>
              <w:t>Risques psychologiques :</w:t>
            </w:r>
            <w:r w:rsidRPr="00B43478">
              <w:rPr>
                <w:lang w:val="fr-FR"/>
              </w:rPr>
              <w:t xml:space="preserve"> p. ex. traumatisme secondaire.</w:t>
            </w:r>
          </w:p>
          <w:p w14:paraId="6E4760B7" w14:textId="77777777" w:rsidR="00A876E6" w:rsidRPr="00B43478" w:rsidRDefault="00DB5C72" w:rsidP="00256032">
            <w:pPr>
              <w:pStyle w:val="Heading5"/>
              <w:keepNext w:val="0"/>
              <w:keepLines w:val="0"/>
              <w:numPr>
                <w:ilvl w:val="0"/>
                <w:numId w:val="6"/>
              </w:numPr>
              <w:spacing w:after="0"/>
              <w:rPr>
                <w:lang w:val="fr-FR"/>
              </w:rPr>
            </w:pPr>
            <w:bookmarkStart w:id="30" w:name="_mxket3z2gguc" w:colFirst="0" w:colLast="0"/>
            <w:bookmarkEnd w:id="30"/>
            <w:r w:rsidRPr="00B43478">
              <w:rPr>
                <w:b/>
                <w:lang w:val="fr-FR"/>
              </w:rPr>
              <w:t xml:space="preserve">Risques de sauvegarde et de protection : </w:t>
            </w:r>
            <w:r w:rsidRPr="00B43478">
              <w:rPr>
                <w:lang w:val="fr-FR"/>
              </w:rPr>
              <w:t>p. ex. exploitation, abus sexuels, émotionnels et physiques, harcèlement sexuel.</w:t>
            </w:r>
          </w:p>
        </w:tc>
        <w:tc>
          <w:tcPr>
            <w:tcW w:w="4140"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4356427E" w14:textId="77777777" w:rsidR="00A876E6" w:rsidRPr="00B43478" w:rsidRDefault="00DB5C72" w:rsidP="00256032">
            <w:pPr>
              <w:pStyle w:val="Heading5"/>
              <w:keepNext w:val="0"/>
              <w:keepLines w:val="0"/>
              <w:spacing w:after="0"/>
              <w:rPr>
                <w:lang w:val="fr-FR"/>
              </w:rPr>
            </w:pPr>
            <w:r w:rsidRPr="00B43478">
              <w:rPr>
                <w:i w:val="0"/>
                <w:color w:val="000000"/>
                <w:lang w:val="fr-FR"/>
              </w:rPr>
              <w:t xml:space="preserve"> </w:t>
            </w:r>
            <w:r w:rsidRPr="00B43478">
              <w:rPr>
                <w:lang w:val="fr-FR"/>
              </w:rPr>
              <w:t>Par exemple :</w:t>
            </w:r>
          </w:p>
          <w:p w14:paraId="5F41B8E8" w14:textId="77777777" w:rsidR="00A876E6" w:rsidRPr="00B43478" w:rsidRDefault="00DB5C72" w:rsidP="00256032">
            <w:pPr>
              <w:pStyle w:val="Heading5"/>
              <w:keepNext w:val="0"/>
              <w:keepLines w:val="0"/>
              <w:numPr>
                <w:ilvl w:val="0"/>
                <w:numId w:val="16"/>
              </w:numPr>
              <w:spacing w:after="0"/>
              <w:rPr>
                <w:lang w:val="fr-FR"/>
              </w:rPr>
            </w:pPr>
            <w:r w:rsidRPr="00B43478">
              <w:rPr>
                <w:lang w:val="fr-FR"/>
              </w:rPr>
              <w:t>Suivre les procédures de sauvegarde de votre organisation et le mécanisme de signalement de tout incident (y compris les incidents qui ont trait à la sauvegarde et à la protection).</w:t>
            </w:r>
          </w:p>
          <w:p w14:paraId="775F9403" w14:textId="77777777" w:rsidR="00A876E6" w:rsidRPr="00B43478" w:rsidRDefault="00DB5C72" w:rsidP="00256032">
            <w:pPr>
              <w:pStyle w:val="Heading5"/>
              <w:keepNext w:val="0"/>
              <w:keepLines w:val="0"/>
              <w:numPr>
                <w:ilvl w:val="0"/>
                <w:numId w:val="16"/>
              </w:numPr>
              <w:spacing w:after="0"/>
              <w:rPr>
                <w:lang w:val="fr-FR"/>
              </w:rPr>
            </w:pPr>
            <w:bookmarkStart w:id="31" w:name="_30vryjtpppdc" w:colFirst="0" w:colLast="0"/>
            <w:bookmarkEnd w:id="31"/>
            <w:r w:rsidRPr="00B43478">
              <w:rPr>
                <w:lang w:val="fr-FR"/>
              </w:rPr>
              <w:t>Effectuer un plan d’évaluation des risques en matière de sécurité.</w:t>
            </w:r>
          </w:p>
          <w:p w14:paraId="28BE4156" w14:textId="77777777" w:rsidR="00A876E6" w:rsidRPr="00B43478" w:rsidRDefault="00DB5C72" w:rsidP="00256032">
            <w:pPr>
              <w:pStyle w:val="Heading5"/>
              <w:keepNext w:val="0"/>
              <w:keepLines w:val="0"/>
              <w:numPr>
                <w:ilvl w:val="0"/>
                <w:numId w:val="16"/>
              </w:numPr>
              <w:spacing w:after="0"/>
              <w:rPr>
                <w:lang w:val="fr-FR"/>
              </w:rPr>
            </w:pPr>
            <w:bookmarkStart w:id="32" w:name="_ws4fubu9wqr2" w:colFirst="0" w:colLast="0"/>
            <w:bookmarkEnd w:id="32"/>
            <w:r w:rsidRPr="00B43478">
              <w:rPr>
                <w:lang w:val="fr-FR"/>
              </w:rPr>
              <w:t>Tenir compte des divers risques et préoccupations en matière de sécurité, en particulier dans les environnements politiquement difficiles.</w:t>
            </w:r>
          </w:p>
        </w:tc>
      </w:tr>
      <w:tr w:rsidR="00A876E6" w:rsidRPr="008C4889" w14:paraId="7381DF00" w14:textId="77777777">
        <w:tc>
          <w:tcPr>
            <w:tcW w:w="2025"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32D3A2FB" w14:textId="77777777" w:rsidR="00A876E6" w:rsidRPr="00B43478" w:rsidRDefault="00DB5C72" w:rsidP="00256032">
            <w:pPr>
              <w:pStyle w:val="Heading3"/>
              <w:keepNext w:val="0"/>
              <w:keepLines w:val="0"/>
              <w:rPr>
                <w:lang w:val="fr-FR"/>
              </w:rPr>
            </w:pPr>
            <w:r w:rsidRPr="00B43478">
              <w:rPr>
                <w:lang w:val="fr-FR"/>
              </w:rPr>
              <w:t>Quels risques (de sécurité/préjudice) la recherche présente-t-elle pour les données ?</w:t>
            </w:r>
          </w:p>
        </w:tc>
        <w:tc>
          <w:tcPr>
            <w:tcW w:w="3510"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7C204D1F" w14:textId="77777777" w:rsidR="00A876E6" w:rsidRPr="00B43478" w:rsidRDefault="00DB5C72" w:rsidP="00256032">
            <w:pPr>
              <w:pStyle w:val="Heading5"/>
              <w:keepNext w:val="0"/>
              <w:keepLines w:val="0"/>
              <w:spacing w:after="0"/>
              <w:rPr>
                <w:lang w:val="fr-FR"/>
              </w:rPr>
            </w:pPr>
            <w:bookmarkStart w:id="33" w:name="_s30bq7qj33xq" w:colFirst="0" w:colLast="0"/>
            <w:bookmarkEnd w:id="33"/>
            <w:r w:rsidRPr="00B43478">
              <w:rPr>
                <w:i w:val="0"/>
                <w:color w:val="000000"/>
                <w:lang w:val="fr-FR"/>
              </w:rPr>
              <w:t xml:space="preserve"> </w:t>
            </w:r>
            <w:r w:rsidRPr="00B43478">
              <w:rPr>
                <w:lang w:val="fr-FR"/>
              </w:rPr>
              <w:t xml:space="preserve">Par exemple : </w:t>
            </w:r>
          </w:p>
          <w:p w14:paraId="7E3BAB93" w14:textId="77777777" w:rsidR="00A876E6" w:rsidRPr="00B43478" w:rsidRDefault="00DB5C72" w:rsidP="00256032">
            <w:pPr>
              <w:pStyle w:val="Heading5"/>
              <w:keepNext w:val="0"/>
              <w:keepLines w:val="0"/>
              <w:numPr>
                <w:ilvl w:val="0"/>
                <w:numId w:val="8"/>
              </w:numPr>
              <w:spacing w:after="0"/>
              <w:rPr>
                <w:lang w:val="fr-FR"/>
              </w:rPr>
            </w:pPr>
            <w:bookmarkStart w:id="34" w:name="_mn0fmki45yfo" w:colFirst="0" w:colLast="0"/>
            <w:bookmarkEnd w:id="34"/>
            <w:r w:rsidRPr="00B43478">
              <w:rPr>
                <w:lang w:val="fr-FR"/>
              </w:rPr>
              <w:t>Risque de perdre accidentellement ou de vous faire voler vos données.</w:t>
            </w:r>
          </w:p>
          <w:p w14:paraId="5232166B" w14:textId="77777777" w:rsidR="00A876E6" w:rsidRPr="00B43478" w:rsidRDefault="00DB5C72" w:rsidP="00256032">
            <w:pPr>
              <w:pStyle w:val="Heading5"/>
              <w:keepNext w:val="0"/>
              <w:keepLines w:val="0"/>
              <w:numPr>
                <w:ilvl w:val="0"/>
                <w:numId w:val="8"/>
              </w:numPr>
              <w:spacing w:after="0"/>
              <w:rPr>
                <w:lang w:val="fr-FR"/>
              </w:rPr>
            </w:pPr>
            <w:bookmarkStart w:id="35" w:name="_7i86p2pydqt4" w:colFirst="0" w:colLast="0"/>
            <w:bookmarkEnd w:id="35"/>
            <w:r w:rsidRPr="00B43478">
              <w:rPr>
                <w:lang w:val="fr-FR"/>
              </w:rPr>
              <w:t xml:space="preserve">Risque de violation de la confidentialité et de partage ou d’accès aux données par </w:t>
            </w:r>
            <w:r w:rsidRPr="00B43478">
              <w:rPr>
                <w:lang w:val="fr-FR"/>
              </w:rPr>
              <w:lastRenderedPageBreak/>
              <w:t xml:space="preserve">des personnes extérieures à l’équipe de recherche ou d’évaluation. </w:t>
            </w:r>
          </w:p>
        </w:tc>
        <w:tc>
          <w:tcPr>
            <w:tcW w:w="4140"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6692F5FD" w14:textId="77777777" w:rsidR="00A876E6" w:rsidRPr="00B43478" w:rsidRDefault="00DB5C72" w:rsidP="00256032">
            <w:pPr>
              <w:pStyle w:val="Heading5"/>
              <w:keepNext w:val="0"/>
              <w:keepLines w:val="0"/>
              <w:spacing w:after="0"/>
              <w:rPr>
                <w:lang w:val="fr-FR"/>
              </w:rPr>
            </w:pPr>
            <w:r w:rsidRPr="00B43478">
              <w:rPr>
                <w:i w:val="0"/>
                <w:color w:val="000000"/>
                <w:lang w:val="fr-FR"/>
              </w:rPr>
              <w:lastRenderedPageBreak/>
              <w:t xml:space="preserve"> </w:t>
            </w:r>
            <w:r w:rsidRPr="00B43478">
              <w:rPr>
                <w:lang w:val="fr-FR"/>
              </w:rPr>
              <w:t xml:space="preserve">Par exemple : </w:t>
            </w:r>
          </w:p>
          <w:p w14:paraId="2EF3D310" w14:textId="69175778" w:rsidR="00A876E6" w:rsidRPr="00B43478" w:rsidRDefault="00DB5C72" w:rsidP="00256032">
            <w:pPr>
              <w:pStyle w:val="Heading5"/>
              <w:keepNext w:val="0"/>
              <w:keepLines w:val="0"/>
              <w:numPr>
                <w:ilvl w:val="0"/>
                <w:numId w:val="9"/>
              </w:numPr>
              <w:spacing w:after="0"/>
              <w:rPr>
                <w:lang w:val="fr-FR"/>
              </w:rPr>
            </w:pPr>
            <w:bookmarkStart w:id="36" w:name="_ai2cw04nug5x" w:colFirst="0" w:colLast="0"/>
            <w:bookmarkEnd w:id="36"/>
            <w:r w:rsidRPr="00B43478">
              <w:rPr>
                <w:lang w:val="fr-FR"/>
              </w:rPr>
              <w:t xml:space="preserve">Mettre en œuvre un plan de gestion des données (un autre outil de </w:t>
            </w:r>
            <w:hyperlink r:id="rId19" w:history="1">
              <w:r w:rsidRPr="008C4889">
                <w:rPr>
                  <w:rStyle w:val="Hyperlink"/>
                  <w:color w:val="1155CC"/>
                  <w:lang w:val="fr-FR"/>
                </w:rPr>
                <w:t>la trousse à outils</w:t>
              </w:r>
            </w:hyperlink>
            <w:r w:rsidRPr="00B43478">
              <w:rPr>
                <w:lang w:val="fr-FR"/>
              </w:rPr>
              <w:t>).</w:t>
            </w:r>
          </w:p>
          <w:p w14:paraId="5AF4D2B8" w14:textId="77777777" w:rsidR="00A876E6" w:rsidRPr="00B43478" w:rsidRDefault="00DB5C72" w:rsidP="00256032">
            <w:pPr>
              <w:pStyle w:val="Heading5"/>
              <w:keepNext w:val="0"/>
              <w:keepLines w:val="0"/>
              <w:numPr>
                <w:ilvl w:val="0"/>
                <w:numId w:val="9"/>
              </w:numPr>
              <w:spacing w:after="0"/>
              <w:rPr>
                <w:lang w:val="fr-FR"/>
              </w:rPr>
            </w:pPr>
            <w:bookmarkStart w:id="37" w:name="_nqjon51pjuku" w:colFirst="0" w:colLast="0"/>
            <w:bookmarkEnd w:id="37"/>
            <w:r w:rsidRPr="00B43478">
              <w:rPr>
                <w:lang w:val="fr-FR"/>
              </w:rPr>
              <w:t>Former les chercheurs/évaluateurs à la gestion responsable des données.</w:t>
            </w:r>
          </w:p>
          <w:p w14:paraId="7D44C8BD" w14:textId="77777777" w:rsidR="00A876E6" w:rsidRPr="00B43478" w:rsidRDefault="00DB5C72" w:rsidP="00256032">
            <w:pPr>
              <w:pStyle w:val="Heading5"/>
              <w:keepNext w:val="0"/>
              <w:keepLines w:val="0"/>
              <w:numPr>
                <w:ilvl w:val="0"/>
                <w:numId w:val="9"/>
              </w:numPr>
              <w:spacing w:after="0"/>
              <w:rPr>
                <w:lang w:val="fr-FR"/>
              </w:rPr>
            </w:pPr>
            <w:bookmarkStart w:id="38" w:name="_dapfx2f1xk48" w:colFirst="0" w:colLast="0"/>
            <w:bookmarkEnd w:id="38"/>
            <w:r w:rsidRPr="00B43478">
              <w:rPr>
                <w:lang w:val="fr-FR"/>
              </w:rPr>
              <w:lastRenderedPageBreak/>
              <w:t>Former les chercheurs/évaluateurs à l’utilisation des outils de collecte de données.</w:t>
            </w:r>
          </w:p>
          <w:p w14:paraId="52D5EA14" w14:textId="77777777" w:rsidR="00A876E6" w:rsidRPr="00B43478" w:rsidRDefault="00DB5C72" w:rsidP="00256032">
            <w:pPr>
              <w:pStyle w:val="Heading5"/>
              <w:keepNext w:val="0"/>
              <w:keepLines w:val="0"/>
              <w:numPr>
                <w:ilvl w:val="0"/>
                <w:numId w:val="9"/>
              </w:numPr>
              <w:spacing w:after="0"/>
              <w:rPr>
                <w:lang w:val="fr-FR"/>
              </w:rPr>
            </w:pPr>
            <w:bookmarkStart w:id="39" w:name="_vl953ie37j9k" w:colFirst="0" w:colLast="0"/>
            <w:bookmarkEnd w:id="39"/>
            <w:r w:rsidRPr="00B43478">
              <w:rPr>
                <w:lang w:val="fr-FR"/>
              </w:rPr>
              <w:t>Veiller à ce que les personnes associées à vos données comprennent à quoi elles servent.</w:t>
            </w:r>
          </w:p>
        </w:tc>
      </w:tr>
      <w:tr w:rsidR="00A876E6" w:rsidRPr="008C4889" w14:paraId="73388230" w14:textId="77777777">
        <w:tc>
          <w:tcPr>
            <w:tcW w:w="2025"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5854E5C1" w14:textId="77777777" w:rsidR="00A876E6" w:rsidRPr="00B43478" w:rsidRDefault="00DB5C72" w:rsidP="00256032">
            <w:pPr>
              <w:pStyle w:val="Heading3"/>
              <w:keepNext w:val="0"/>
              <w:keepLines w:val="0"/>
              <w:spacing w:after="0"/>
              <w:rPr>
                <w:lang w:val="fr-FR"/>
              </w:rPr>
            </w:pPr>
            <w:bookmarkStart w:id="40" w:name="_dkt4v61n5kb" w:colFirst="0" w:colLast="0"/>
            <w:bookmarkEnd w:id="40"/>
            <w:r w:rsidRPr="00B43478">
              <w:rPr>
                <w:lang w:val="fr-FR"/>
              </w:rPr>
              <w:lastRenderedPageBreak/>
              <w:t xml:space="preserve">Votre recherche ou votre évaluation tient-elle compte des risques de conflit ?  </w:t>
            </w:r>
          </w:p>
          <w:p w14:paraId="4BFF0689" w14:textId="77777777" w:rsidR="00A876E6" w:rsidRPr="00B43478" w:rsidRDefault="00A876E6" w:rsidP="00256032">
            <w:pPr>
              <w:pStyle w:val="Heading3"/>
              <w:keepNext w:val="0"/>
              <w:keepLines w:val="0"/>
              <w:spacing w:after="0"/>
              <w:rPr>
                <w:lang w:val="fr-FR"/>
              </w:rPr>
            </w:pPr>
            <w:bookmarkStart w:id="41" w:name="_78xaj0442epm" w:colFirst="0" w:colLast="0"/>
            <w:bookmarkEnd w:id="41"/>
          </w:p>
        </w:tc>
        <w:tc>
          <w:tcPr>
            <w:tcW w:w="3510"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11AAA56A" w14:textId="77777777" w:rsidR="00A876E6" w:rsidRPr="00B43478" w:rsidRDefault="00DB5C72" w:rsidP="00256032">
            <w:pPr>
              <w:pStyle w:val="Heading5"/>
              <w:keepNext w:val="0"/>
              <w:keepLines w:val="0"/>
              <w:rPr>
                <w:lang w:val="fr-FR"/>
              </w:rPr>
            </w:pPr>
            <w:r w:rsidRPr="00B43478">
              <w:rPr>
                <w:i w:val="0"/>
                <w:color w:val="000000"/>
                <w:lang w:val="fr-FR"/>
              </w:rPr>
              <w:t xml:space="preserve"> </w:t>
            </w:r>
            <w:r w:rsidRPr="00B43478">
              <w:rPr>
                <w:lang w:val="fr-FR"/>
              </w:rPr>
              <w:t xml:space="preserve">Dans quelle mesure la recherche risque-t-elle de contribuer à alimenter les tensions communautaires ? </w:t>
            </w:r>
          </w:p>
          <w:p w14:paraId="5A989FB5" w14:textId="77777777" w:rsidR="00A876E6" w:rsidRPr="00B43478" w:rsidRDefault="00DB5C72" w:rsidP="00256032">
            <w:pPr>
              <w:pStyle w:val="Heading5"/>
              <w:keepNext w:val="0"/>
              <w:keepLines w:val="0"/>
              <w:rPr>
                <w:lang w:val="fr-FR"/>
              </w:rPr>
            </w:pPr>
            <w:r w:rsidRPr="00B43478">
              <w:rPr>
                <w:lang w:val="fr-FR"/>
              </w:rPr>
              <w:t>Comment la recherche ou l’évaluation a-t-elle des incidences sur les problèmes à l’origine du conflit ou la fragilité de la communauté ?</w:t>
            </w:r>
          </w:p>
          <w:p w14:paraId="2C33D88B" w14:textId="77777777" w:rsidR="00A876E6" w:rsidRPr="00B43478" w:rsidRDefault="00DB5C72" w:rsidP="00256032">
            <w:pPr>
              <w:pStyle w:val="Heading5"/>
              <w:keepNext w:val="0"/>
              <w:keepLines w:val="0"/>
              <w:rPr>
                <w:lang w:val="fr-FR"/>
              </w:rPr>
            </w:pPr>
            <w:bookmarkStart w:id="42" w:name="_h0s0sbbjh773" w:colFirst="0" w:colLast="0"/>
            <w:bookmarkEnd w:id="42"/>
            <w:r w:rsidRPr="00B43478">
              <w:rPr>
                <w:lang w:val="fr-FR"/>
              </w:rPr>
              <w:t xml:space="preserve">Quelle est la position des parties prenantes par rapport au conflit ? </w:t>
            </w:r>
          </w:p>
          <w:p w14:paraId="5C0714A7" w14:textId="77777777" w:rsidR="00A876E6" w:rsidRPr="00B43478" w:rsidRDefault="00DB5C72" w:rsidP="00256032">
            <w:pPr>
              <w:pStyle w:val="Heading5"/>
              <w:keepNext w:val="0"/>
              <w:keepLines w:val="0"/>
              <w:spacing w:after="0"/>
              <w:rPr>
                <w:lang w:val="fr-FR"/>
              </w:rPr>
            </w:pPr>
            <w:bookmarkStart w:id="43" w:name="_bm0w9l1jrlx3" w:colFirst="0" w:colLast="0"/>
            <w:bookmarkEnd w:id="43"/>
            <w:r w:rsidRPr="00B43478">
              <w:rPr>
                <w:lang w:val="fr-FR"/>
              </w:rPr>
              <w:t xml:space="preserve">Quelles sont les valeurs culturelles ou les croyances véhiculées par la recherche et en quoi sont-elles identiques ou différentes de celles du contexte local ? </w:t>
            </w:r>
          </w:p>
        </w:tc>
        <w:tc>
          <w:tcPr>
            <w:tcW w:w="4140"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16B02170" w14:textId="77777777" w:rsidR="00A876E6" w:rsidRPr="00B43478" w:rsidRDefault="00DB5C72" w:rsidP="00256032">
            <w:pPr>
              <w:pStyle w:val="Heading5"/>
              <w:keepNext w:val="0"/>
              <w:keepLines w:val="0"/>
              <w:spacing w:after="0"/>
              <w:rPr>
                <w:lang w:val="fr-FR"/>
              </w:rPr>
            </w:pPr>
            <w:r w:rsidRPr="00B43478">
              <w:rPr>
                <w:i w:val="0"/>
                <w:color w:val="000000"/>
                <w:lang w:val="fr-FR"/>
              </w:rPr>
              <w:t xml:space="preserve"> </w:t>
            </w:r>
            <w:r w:rsidRPr="00B43478">
              <w:rPr>
                <w:lang w:val="fr-FR"/>
              </w:rPr>
              <w:t xml:space="preserve">Par exemple : </w:t>
            </w:r>
          </w:p>
          <w:p w14:paraId="7DFF8633" w14:textId="77777777" w:rsidR="00A876E6" w:rsidRPr="00B43478" w:rsidRDefault="00DB5C72" w:rsidP="00256032">
            <w:pPr>
              <w:pStyle w:val="Heading5"/>
              <w:keepNext w:val="0"/>
              <w:keepLines w:val="0"/>
              <w:numPr>
                <w:ilvl w:val="0"/>
                <w:numId w:val="15"/>
              </w:numPr>
              <w:spacing w:after="0"/>
              <w:rPr>
                <w:lang w:val="fr-FR"/>
              </w:rPr>
            </w:pPr>
            <w:r w:rsidRPr="00B43478">
              <w:rPr>
                <w:lang w:val="fr-FR"/>
              </w:rPr>
              <w:t>Effectuer des analyses de conflit ou mettre à jour les analyses existantes.</w:t>
            </w:r>
          </w:p>
          <w:p w14:paraId="4ECC3B6D" w14:textId="77777777" w:rsidR="00A876E6" w:rsidRPr="00B43478" w:rsidRDefault="00DB5C72" w:rsidP="00256032">
            <w:pPr>
              <w:pStyle w:val="Heading5"/>
              <w:keepNext w:val="0"/>
              <w:keepLines w:val="0"/>
              <w:numPr>
                <w:ilvl w:val="0"/>
                <w:numId w:val="15"/>
              </w:numPr>
              <w:spacing w:after="0"/>
              <w:rPr>
                <w:lang w:val="fr-FR"/>
              </w:rPr>
            </w:pPr>
            <w:bookmarkStart w:id="44" w:name="_brjs477liu2z" w:colFirst="0" w:colLast="0"/>
            <w:bookmarkEnd w:id="44"/>
            <w:r w:rsidRPr="00B43478">
              <w:rPr>
                <w:lang w:val="fr-FR"/>
              </w:rPr>
              <w:t>Envisager de travailler avec des parties prenantes qui, collectivement, sont représentatives de la communauté.</w:t>
            </w:r>
          </w:p>
          <w:p w14:paraId="0C10A9D4" w14:textId="77777777" w:rsidR="00A876E6" w:rsidRPr="00B43478" w:rsidRDefault="00DB5C72" w:rsidP="00256032">
            <w:pPr>
              <w:pStyle w:val="Heading5"/>
              <w:keepNext w:val="0"/>
              <w:keepLines w:val="0"/>
              <w:numPr>
                <w:ilvl w:val="0"/>
                <w:numId w:val="15"/>
              </w:numPr>
              <w:spacing w:after="0"/>
              <w:rPr>
                <w:lang w:val="fr-FR"/>
              </w:rPr>
            </w:pPr>
            <w:bookmarkStart w:id="45" w:name="_1k47sknlphcy" w:colFirst="0" w:colLast="0"/>
            <w:bookmarkEnd w:id="45"/>
            <w:r w:rsidRPr="00B43478">
              <w:rPr>
                <w:lang w:val="fr-FR"/>
              </w:rPr>
              <w:t xml:space="preserve">Revoir vos outils de recherche pour veiller à ce qu’ils soient adaptés au contexte social, culturel, sécuritaire et géographique.  </w:t>
            </w:r>
          </w:p>
          <w:p w14:paraId="764FECB3" w14:textId="77777777" w:rsidR="00A876E6" w:rsidRPr="00B43478" w:rsidRDefault="00A876E6" w:rsidP="00256032">
            <w:pPr>
              <w:pStyle w:val="Heading5"/>
              <w:keepNext w:val="0"/>
              <w:keepLines w:val="0"/>
              <w:spacing w:after="0"/>
              <w:ind w:left="720"/>
              <w:rPr>
                <w:lang w:val="fr-FR"/>
              </w:rPr>
            </w:pPr>
            <w:bookmarkStart w:id="46" w:name="_p9hmbk7s21ez" w:colFirst="0" w:colLast="0"/>
            <w:bookmarkEnd w:id="46"/>
          </w:p>
        </w:tc>
      </w:tr>
      <w:tr w:rsidR="00A876E6" w:rsidRPr="008C4889" w14:paraId="473644A1" w14:textId="77777777">
        <w:trPr>
          <w:trHeight w:val="1935"/>
        </w:trPr>
        <w:tc>
          <w:tcPr>
            <w:tcW w:w="2025"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59E772AF" w14:textId="77777777" w:rsidR="00A876E6" w:rsidRPr="00B43478" w:rsidRDefault="00DB5C72" w:rsidP="00256032">
            <w:pPr>
              <w:pStyle w:val="Heading3"/>
              <w:keepNext w:val="0"/>
              <w:keepLines w:val="0"/>
              <w:rPr>
                <w:lang w:val="fr-FR"/>
              </w:rPr>
            </w:pPr>
            <w:bookmarkStart w:id="47" w:name="_v70p51en2xt" w:colFirst="0" w:colLast="0"/>
            <w:bookmarkEnd w:id="47"/>
            <w:r w:rsidRPr="00B43478">
              <w:rPr>
                <w:lang w:val="fr-FR"/>
              </w:rPr>
              <w:t>Quelles sont les exigences légales et éthiques locales ou nationales auxquelles votre recherche doit se conformer ?</w:t>
            </w:r>
          </w:p>
        </w:tc>
        <w:tc>
          <w:tcPr>
            <w:tcW w:w="3510"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1F27782C" w14:textId="77777777" w:rsidR="00A876E6" w:rsidRPr="00B43478" w:rsidRDefault="00DB5C72" w:rsidP="00256032">
            <w:pPr>
              <w:pStyle w:val="Heading5"/>
              <w:keepNext w:val="0"/>
              <w:keepLines w:val="0"/>
              <w:spacing w:after="0"/>
              <w:rPr>
                <w:lang w:val="fr-FR"/>
              </w:rPr>
            </w:pPr>
            <w:bookmarkStart w:id="48" w:name="_ysb3i6oj7x0g" w:colFirst="0" w:colLast="0"/>
            <w:bookmarkEnd w:id="48"/>
            <w:r w:rsidRPr="00B43478">
              <w:rPr>
                <w:i w:val="0"/>
                <w:color w:val="000000"/>
                <w:lang w:val="fr-FR"/>
              </w:rPr>
              <w:t xml:space="preserve"> </w:t>
            </w:r>
            <w:r w:rsidRPr="00B43478">
              <w:rPr>
                <w:lang w:val="fr-FR"/>
              </w:rPr>
              <w:t xml:space="preserve">Par exemple : </w:t>
            </w:r>
          </w:p>
          <w:p w14:paraId="4839E63B" w14:textId="77777777" w:rsidR="00A876E6" w:rsidRPr="00B43478" w:rsidRDefault="00DB5C72" w:rsidP="00256032">
            <w:pPr>
              <w:pStyle w:val="Heading5"/>
              <w:keepNext w:val="0"/>
              <w:keepLines w:val="0"/>
              <w:numPr>
                <w:ilvl w:val="0"/>
                <w:numId w:val="1"/>
              </w:numPr>
              <w:spacing w:after="0"/>
              <w:rPr>
                <w:lang w:val="fr-FR"/>
              </w:rPr>
            </w:pPr>
            <w:bookmarkStart w:id="49" w:name="_glna97pr416z" w:colFirst="0" w:colLast="0"/>
            <w:bookmarkEnd w:id="49"/>
            <w:r w:rsidRPr="00B43478">
              <w:rPr>
                <w:lang w:val="fr-FR"/>
              </w:rPr>
              <w:t>Règlement général sur la protection des données (RGPD).</w:t>
            </w:r>
          </w:p>
          <w:p w14:paraId="704252C0" w14:textId="77777777" w:rsidR="00A876E6" w:rsidRPr="00B43478" w:rsidRDefault="00DB5C72" w:rsidP="00256032">
            <w:pPr>
              <w:pStyle w:val="Heading5"/>
              <w:keepNext w:val="0"/>
              <w:keepLines w:val="0"/>
              <w:numPr>
                <w:ilvl w:val="0"/>
                <w:numId w:val="1"/>
              </w:numPr>
              <w:spacing w:after="0"/>
              <w:rPr>
                <w:lang w:val="fr-FR"/>
              </w:rPr>
            </w:pPr>
            <w:bookmarkStart w:id="50" w:name="_dqb4pmwv76fi" w:colFirst="0" w:colLast="0"/>
            <w:bookmarkEnd w:id="50"/>
            <w:r w:rsidRPr="00B43478">
              <w:rPr>
                <w:lang w:val="fr-FR"/>
              </w:rPr>
              <w:t xml:space="preserve">Politiques de protection de l’enfant et politiques de sauvegarde.  </w:t>
            </w:r>
          </w:p>
          <w:p w14:paraId="3B6D907A" w14:textId="77777777" w:rsidR="00A876E6" w:rsidRPr="00B43478" w:rsidRDefault="00DB5C72" w:rsidP="00256032">
            <w:pPr>
              <w:pStyle w:val="Heading5"/>
              <w:keepNext w:val="0"/>
              <w:keepLines w:val="0"/>
              <w:numPr>
                <w:ilvl w:val="0"/>
                <w:numId w:val="1"/>
              </w:numPr>
              <w:spacing w:after="0"/>
              <w:rPr>
                <w:lang w:val="fr-FR"/>
              </w:rPr>
            </w:pPr>
            <w:bookmarkStart w:id="51" w:name="_mcknddxvg7po" w:colFirst="0" w:colLast="0"/>
            <w:bookmarkEnd w:id="51"/>
            <w:r w:rsidRPr="00B43478">
              <w:rPr>
                <w:lang w:val="fr-FR"/>
              </w:rPr>
              <w:t>Lignes directrices éthiques pour la recherche en matière de santé.</w:t>
            </w:r>
          </w:p>
        </w:tc>
        <w:tc>
          <w:tcPr>
            <w:tcW w:w="4140"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14:paraId="754C748E" w14:textId="77777777" w:rsidR="00A876E6" w:rsidRPr="00B43478" w:rsidRDefault="00DB5C72" w:rsidP="00256032">
            <w:pPr>
              <w:pStyle w:val="Heading5"/>
              <w:keepNext w:val="0"/>
              <w:keepLines w:val="0"/>
              <w:spacing w:after="0"/>
              <w:rPr>
                <w:lang w:val="fr-FR"/>
              </w:rPr>
            </w:pPr>
            <w:bookmarkStart w:id="52" w:name="_ohdu67jjwies" w:colFirst="0" w:colLast="0"/>
            <w:bookmarkEnd w:id="52"/>
            <w:r w:rsidRPr="00B43478">
              <w:rPr>
                <w:i w:val="0"/>
                <w:color w:val="000000"/>
                <w:lang w:val="fr-FR"/>
              </w:rPr>
              <w:t xml:space="preserve"> </w:t>
            </w:r>
            <w:r w:rsidRPr="00B43478">
              <w:rPr>
                <w:lang w:val="fr-FR"/>
              </w:rPr>
              <w:t xml:space="preserve">Par exemple : </w:t>
            </w:r>
          </w:p>
          <w:p w14:paraId="11205C6E" w14:textId="77777777" w:rsidR="00A876E6" w:rsidRPr="00B43478" w:rsidRDefault="00DB5C72" w:rsidP="00256032">
            <w:pPr>
              <w:pStyle w:val="Heading5"/>
              <w:keepNext w:val="0"/>
              <w:keepLines w:val="0"/>
              <w:numPr>
                <w:ilvl w:val="0"/>
                <w:numId w:val="11"/>
              </w:numPr>
              <w:spacing w:after="0"/>
              <w:rPr>
                <w:lang w:val="fr-FR"/>
              </w:rPr>
            </w:pPr>
            <w:bookmarkStart w:id="53" w:name="_rzsu1fb6bhrh" w:colFirst="0" w:colLast="0"/>
            <w:bookmarkEnd w:id="53"/>
            <w:r w:rsidRPr="00B43478">
              <w:rPr>
                <w:lang w:val="fr-FR"/>
              </w:rPr>
              <w:t>Suivre la formation de votre organisation sur le RGPD, la sauvegarde et la protection de l’enfant (le cas échéant).</w:t>
            </w:r>
          </w:p>
          <w:p w14:paraId="2186B0B8" w14:textId="77777777" w:rsidR="00A876E6" w:rsidRPr="00B43478" w:rsidRDefault="00DB5C72" w:rsidP="00256032">
            <w:pPr>
              <w:pStyle w:val="Heading5"/>
              <w:keepNext w:val="0"/>
              <w:keepLines w:val="0"/>
              <w:numPr>
                <w:ilvl w:val="0"/>
                <w:numId w:val="11"/>
              </w:numPr>
              <w:spacing w:after="0"/>
              <w:rPr>
                <w:lang w:val="fr-FR"/>
              </w:rPr>
            </w:pPr>
            <w:bookmarkStart w:id="54" w:name="_fsg6q3v4y12s" w:colFirst="0" w:colLast="0"/>
            <w:bookmarkEnd w:id="54"/>
            <w:r w:rsidRPr="00B43478">
              <w:rPr>
                <w:lang w:val="fr-FR"/>
              </w:rPr>
              <w:t>Vérifier auprès des autorités locales les processus d’approbation éthique dans le pays où vous travaillez et dire comment vous allez vous y conformer.</w:t>
            </w:r>
          </w:p>
        </w:tc>
      </w:tr>
    </w:tbl>
    <w:p w14:paraId="07F3C0C3" w14:textId="77777777" w:rsidR="00A876E6" w:rsidRPr="00B43478" w:rsidRDefault="00A876E6">
      <w:pPr>
        <w:rPr>
          <w:lang w:val="fr-FR"/>
        </w:rPr>
      </w:pPr>
    </w:p>
    <w:p w14:paraId="2D36BE60" w14:textId="77777777" w:rsidR="00A876E6" w:rsidRPr="00B43478" w:rsidRDefault="00DB5C72">
      <w:pPr>
        <w:rPr>
          <w:lang w:val="fr-FR"/>
        </w:rPr>
      </w:pPr>
      <w:r w:rsidRPr="00B43478">
        <w:rPr>
          <w:noProof/>
        </w:rPr>
        <w:drawing>
          <wp:anchor distT="114300" distB="114300" distL="114300" distR="114300" simplePos="0" relativeHeight="251658240" behindDoc="0" locked="0" layoutInCell="1" hidden="0" allowOverlap="1" wp14:anchorId="5C78620C" wp14:editId="115653C2">
            <wp:simplePos x="0" y="0"/>
            <wp:positionH relativeFrom="page">
              <wp:posOffset>720000</wp:posOffset>
            </wp:positionH>
            <wp:positionV relativeFrom="page">
              <wp:posOffset>8942832</wp:posOffset>
            </wp:positionV>
            <wp:extent cx="5822640" cy="1358900"/>
            <wp:effectExtent l="0" t="0" r="0" b="0"/>
            <wp:wrapTopAndBottom distT="114300" distB="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5822640" cy="1358900"/>
                    </a:xfrm>
                    <a:prstGeom prst="rect">
                      <a:avLst/>
                    </a:prstGeom>
                    <a:ln/>
                  </pic:spPr>
                </pic:pic>
              </a:graphicData>
            </a:graphic>
          </wp:anchor>
        </w:drawing>
      </w:r>
    </w:p>
    <w:sectPr w:rsidR="00A876E6" w:rsidRPr="00B43478">
      <w:headerReference w:type="even" r:id="rId21"/>
      <w:headerReference w:type="default" r:id="rId22"/>
      <w:footerReference w:type="even" r:id="rId23"/>
      <w:footerReference w:type="default" r:id="rId24"/>
      <w:headerReference w:type="first" r:id="rId25"/>
      <w:footerReference w:type="first" r:id="rId26"/>
      <w:pgSz w:w="11906" w:h="16838"/>
      <w:pgMar w:top="1133" w:right="1133" w:bottom="1133" w:left="1133" w:header="566" w:footer="56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0D8D9B" w14:textId="77777777" w:rsidR="00D07C06" w:rsidRDefault="00D07C06">
      <w:pPr>
        <w:spacing w:after="0"/>
      </w:pPr>
      <w:r>
        <w:separator/>
      </w:r>
    </w:p>
  </w:endnote>
  <w:endnote w:type="continuationSeparator" w:id="0">
    <w:p w14:paraId="3D74BEDD" w14:textId="77777777" w:rsidR="00D07C06" w:rsidRDefault="00D07C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7E454" w14:textId="77777777" w:rsidR="00256032" w:rsidRDefault="002560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C927D" w14:textId="77777777" w:rsidR="00256032" w:rsidRDefault="002560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8A591" w14:textId="77777777" w:rsidR="00A876E6" w:rsidRDefault="00A876E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F8002C" w14:textId="77777777" w:rsidR="00D07C06" w:rsidRDefault="00D07C06">
      <w:pPr>
        <w:spacing w:after="0"/>
      </w:pPr>
      <w:r>
        <w:separator/>
      </w:r>
    </w:p>
  </w:footnote>
  <w:footnote w:type="continuationSeparator" w:id="0">
    <w:p w14:paraId="6DC5FCCE" w14:textId="77777777" w:rsidR="00D07C06" w:rsidRDefault="00D07C06">
      <w:pPr>
        <w:spacing w:after="0"/>
      </w:pPr>
      <w:r>
        <w:continuationSeparator/>
      </w:r>
    </w:p>
  </w:footnote>
  <w:footnote w:id="1">
    <w:p w14:paraId="767A3AFF" w14:textId="77777777" w:rsidR="00A876E6" w:rsidRPr="008C4889" w:rsidRDefault="00DB5C72">
      <w:pPr>
        <w:pStyle w:val="Heading6"/>
        <w:rPr>
          <w:lang w:val="fr-FR"/>
        </w:rPr>
      </w:pPr>
      <w:bookmarkStart w:id="3" w:name="_h4ye7xl6zc8r" w:colFirst="0" w:colLast="0"/>
      <w:bookmarkEnd w:id="3"/>
      <w:r>
        <w:rPr>
          <w:vertAlign w:val="superscript"/>
        </w:rPr>
        <w:footnoteRef/>
      </w:r>
      <w:r>
        <w:t xml:space="preserve"> Daehnhardt, Madleina </w:t>
      </w:r>
      <w:proofErr w:type="gramStart"/>
      <w:r>
        <w:t>et</w:t>
      </w:r>
      <w:proofErr w:type="gramEnd"/>
      <w:r>
        <w:t xml:space="preserve"> Cathy Bollaert (2021) </w:t>
      </w:r>
      <w:r>
        <w:rPr>
          <w:i/>
        </w:rPr>
        <w:t>Doing research ethically - principles and practices for international development practitioners and evaluators.</w:t>
      </w:r>
      <w:r>
        <w:t xml:space="preserve"> </w:t>
      </w:r>
      <w:r w:rsidRPr="008C4889">
        <w:rPr>
          <w:lang w:val="fr-FR"/>
        </w:rPr>
        <w:t xml:space="preserve">(Mener la recherche dans le respect de l’éthique – principes et pratiques à l’intention des professionnels et des évaluateurs du développement international) </w:t>
      </w:r>
      <w:proofErr w:type="spellStart"/>
      <w:r w:rsidRPr="008C4889">
        <w:rPr>
          <w:lang w:val="fr-FR"/>
        </w:rPr>
        <w:t>Teddington</w:t>
      </w:r>
      <w:proofErr w:type="spellEnd"/>
      <w:r w:rsidRPr="008C4889">
        <w:rPr>
          <w:lang w:val="fr-FR"/>
        </w:rPr>
        <w:t xml:space="preserve">/Londres : </w:t>
      </w:r>
      <w:proofErr w:type="spellStart"/>
      <w:r w:rsidRPr="008C4889">
        <w:rPr>
          <w:lang w:val="fr-FR"/>
        </w:rPr>
        <w:t>Tearfund</w:t>
      </w:r>
      <w:proofErr w:type="spellEnd"/>
      <w:r w:rsidRPr="008C4889">
        <w:rPr>
          <w:lang w:val="fr-FR"/>
        </w:rPr>
        <w:t xml:space="preserve"> et Christian </w:t>
      </w:r>
      <w:proofErr w:type="spellStart"/>
      <w:r w:rsidRPr="008C4889">
        <w:rPr>
          <w:lang w:val="fr-FR"/>
        </w:rPr>
        <w:t>Aid</w:t>
      </w:r>
      <w:proofErr w:type="spellEnd"/>
      <w:r w:rsidRPr="008C4889">
        <w:rPr>
          <w:lang w:val="fr-FR"/>
        </w:rPr>
        <w:t xml:space="preserve"> </w:t>
      </w:r>
    </w:p>
    <w:bookmarkStart w:id="4" w:name="_eavkzmc7hxrp" w:colFirst="0" w:colLast="0"/>
    <w:bookmarkEnd w:id="4"/>
    <w:p w14:paraId="4A364C23" w14:textId="3809E179" w:rsidR="00A876E6" w:rsidRPr="008C4889" w:rsidRDefault="00DB5C72">
      <w:pPr>
        <w:pStyle w:val="Heading6"/>
        <w:rPr>
          <w:lang w:val="fr-FR"/>
        </w:rPr>
      </w:pPr>
      <w:r>
        <w:fldChar w:fldCharType="begin"/>
      </w:r>
      <w:r w:rsidR="008C4889" w:rsidRPr="008C4889">
        <w:rPr>
          <w:lang w:val="fr-FR"/>
        </w:rPr>
        <w:instrText xml:space="preserve">HYPERLINK "https://learn.tearfund.org/en/resources/tools-and-guides/doing-research-ethically" \h </w:instrText>
      </w:r>
      <w:r>
        <w:fldChar w:fldCharType="separate"/>
      </w:r>
      <w:r w:rsidR="008C4889">
        <w:rPr>
          <w:color w:val="1155CC"/>
          <w:u w:val="single"/>
          <w:lang w:val="fr-FR"/>
        </w:rPr>
        <w:t>https://learn.tearfund.org/en/resources/tools-and-guides/doing-research-ethically</w:t>
      </w:r>
      <w:r>
        <w:rPr>
          <w:color w:val="1155CC"/>
          <w:u w:val="single"/>
        </w:rPr>
        <w:fldChar w:fldCharType="end"/>
      </w:r>
    </w:p>
    <w:bookmarkStart w:id="5" w:name="_ydpgmfcdefgk" w:colFirst="0" w:colLast="0"/>
    <w:bookmarkEnd w:id="5"/>
    <w:p w14:paraId="2013AC2A" w14:textId="77777777" w:rsidR="00A876E6" w:rsidRPr="008C4889" w:rsidRDefault="00DB5C72">
      <w:pPr>
        <w:pStyle w:val="Heading6"/>
        <w:rPr>
          <w:lang w:val="fr-FR"/>
        </w:rPr>
      </w:pPr>
      <w:r>
        <w:fldChar w:fldCharType="begin"/>
      </w:r>
      <w:r w:rsidRPr="008C4889">
        <w:rPr>
          <w:lang w:val="fr-FR"/>
        </w:rPr>
        <w:instrText xml:space="preserve"> HYPERLINK "https://www.christianaid.org.uk/our-work/research/capacity-development" \h </w:instrText>
      </w:r>
      <w:r>
        <w:fldChar w:fldCharType="separate"/>
      </w:r>
      <w:r w:rsidRPr="008C4889">
        <w:rPr>
          <w:color w:val="1155CC"/>
          <w:u w:val="single"/>
          <w:lang w:val="fr-FR"/>
        </w:rPr>
        <w:t>https://www.christianaid.org.uk/our-work/research/capacity-development</w:t>
      </w:r>
      <w:r>
        <w:rPr>
          <w:color w:val="1155CC"/>
          <w:u w:val="single"/>
        </w:rPr>
        <w:fldChar w:fldCharType="end"/>
      </w:r>
      <w:r w:rsidRPr="008C4889">
        <w:rPr>
          <w:lang w:val="fr-FR"/>
        </w:rPr>
        <w:t xml:space="preserve"> </w:t>
      </w:r>
    </w:p>
  </w:footnote>
  <w:footnote w:id="2">
    <w:p w14:paraId="2DC08BBE" w14:textId="77777777" w:rsidR="00A876E6" w:rsidRPr="008C4889" w:rsidRDefault="00DB5C72">
      <w:pPr>
        <w:pStyle w:val="Heading6"/>
        <w:rPr>
          <w:lang w:val="fr-FR"/>
        </w:rPr>
      </w:pPr>
      <w:bookmarkStart w:id="6" w:name="_6lzykyg2zixq" w:colFirst="0" w:colLast="0"/>
      <w:bookmarkEnd w:id="6"/>
      <w:r>
        <w:rPr>
          <w:vertAlign w:val="superscript"/>
        </w:rPr>
        <w:footnoteRef/>
      </w:r>
      <w:r w:rsidRPr="008C4889">
        <w:rPr>
          <w:lang w:val="fr-FR"/>
        </w:rPr>
        <w:t xml:space="preserve"> Ibid.</w:t>
      </w:r>
    </w:p>
  </w:footnote>
  <w:footnote w:id="3">
    <w:p w14:paraId="4EBDD29C" w14:textId="77777777" w:rsidR="00A876E6" w:rsidRPr="008C4889" w:rsidRDefault="00DB5C72">
      <w:pPr>
        <w:pStyle w:val="Heading6"/>
        <w:rPr>
          <w:lang w:val="fr-FR"/>
        </w:rPr>
      </w:pPr>
      <w:bookmarkStart w:id="9" w:name="_cyzaesairk85" w:colFirst="0" w:colLast="0"/>
      <w:bookmarkEnd w:id="9"/>
      <w:r>
        <w:rPr>
          <w:vertAlign w:val="superscript"/>
        </w:rPr>
        <w:footnoteRef/>
      </w:r>
      <w:r w:rsidRPr="008C4889">
        <w:rPr>
          <w:lang w:val="fr-FR"/>
        </w:rPr>
        <w:t xml:space="preserve"> Doherty et coll. (2017) dans </w:t>
      </w:r>
      <w:proofErr w:type="spellStart"/>
      <w:r w:rsidRPr="008C4889">
        <w:rPr>
          <w:lang w:val="fr-FR"/>
        </w:rPr>
        <w:t>Daehnhardt</w:t>
      </w:r>
      <w:proofErr w:type="spellEnd"/>
      <w:r w:rsidRPr="008C4889">
        <w:rPr>
          <w:lang w:val="fr-FR"/>
        </w:rPr>
        <w:t xml:space="preserve"> et </w:t>
      </w:r>
      <w:proofErr w:type="spellStart"/>
      <w:r w:rsidRPr="008C4889">
        <w:rPr>
          <w:lang w:val="fr-FR"/>
        </w:rPr>
        <w:t>Bollaert</w:t>
      </w:r>
      <w:proofErr w:type="spellEnd"/>
      <w:r w:rsidRPr="008C4889">
        <w:rPr>
          <w:lang w:val="fr-FR"/>
        </w:rPr>
        <w:t xml:space="preserve"> (2021) </w:t>
      </w:r>
    </w:p>
  </w:footnote>
  <w:footnote w:id="4">
    <w:p w14:paraId="63459BA9" w14:textId="77777777" w:rsidR="00A876E6" w:rsidRPr="008C4889" w:rsidRDefault="00DB5C72">
      <w:pPr>
        <w:spacing w:after="0"/>
        <w:rPr>
          <w:sz w:val="20"/>
          <w:szCs w:val="20"/>
          <w:lang w:val="fr-FR"/>
        </w:rPr>
      </w:pPr>
      <w:r>
        <w:rPr>
          <w:vertAlign w:val="superscript"/>
        </w:rPr>
        <w:footnoteRef/>
      </w:r>
      <w:r w:rsidRPr="008C4889">
        <w:rPr>
          <w:sz w:val="20"/>
          <w:szCs w:val="20"/>
          <w:lang w:val="fr-FR"/>
        </w:rPr>
        <w:t xml:space="preserve"> </w:t>
      </w:r>
      <w:r w:rsidRPr="008C4889">
        <w:rPr>
          <w:sz w:val="16"/>
          <w:szCs w:val="16"/>
          <w:lang w:val="fr-FR"/>
        </w:rPr>
        <w:t xml:space="preserve">Adapté du « Template for </w:t>
      </w:r>
      <w:proofErr w:type="spellStart"/>
      <w:r w:rsidRPr="008C4889">
        <w:rPr>
          <w:sz w:val="16"/>
          <w:szCs w:val="16"/>
          <w:lang w:val="fr-FR"/>
        </w:rPr>
        <w:t>commissioning</w:t>
      </w:r>
      <w:proofErr w:type="spellEnd"/>
      <w:r w:rsidRPr="008C4889">
        <w:rPr>
          <w:sz w:val="16"/>
          <w:szCs w:val="16"/>
          <w:lang w:val="fr-FR"/>
        </w:rPr>
        <w:t xml:space="preserve"> a </w:t>
      </w:r>
      <w:proofErr w:type="spellStart"/>
      <w:r w:rsidRPr="008C4889">
        <w:rPr>
          <w:sz w:val="16"/>
          <w:szCs w:val="16"/>
          <w:lang w:val="fr-FR"/>
        </w:rPr>
        <w:t>research</w:t>
      </w:r>
      <w:proofErr w:type="spellEnd"/>
      <w:r w:rsidRPr="008C4889">
        <w:rPr>
          <w:sz w:val="16"/>
          <w:szCs w:val="16"/>
          <w:lang w:val="fr-FR"/>
        </w:rPr>
        <w:t xml:space="preserve"> or </w:t>
      </w:r>
      <w:proofErr w:type="spellStart"/>
      <w:r w:rsidRPr="008C4889">
        <w:rPr>
          <w:sz w:val="16"/>
          <w:szCs w:val="16"/>
          <w:lang w:val="fr-FR"/>
        </w:rPr>
        <w:t>evaluation</w:t>
      </w:r>
      <w:proofErr w:type="spellEnd"/>
      <w:r w:rsidRPr="008C4889">
        <w:rPr>
          <w:sz w:val="16"/>
          <w:szCs w:val="16"/>
          <w:lang w:val="fr-FR"/>
        </w:rPr>
        <w:t xml:space="preserve"> </w:t>
      </w:r>
      <w:proofErr w:type="spellStart"/>
      <w:r w:rsidRPr="008C4889">
        <w:rPr>
          <w:sz w:val="16"/>
          <w:szCs w:val="16"/>
          <w:lang w:val="fr-FR"/>
        </w:rPr>
        <w:t>project</w:t>
      </w:r>
      <w:proofErr w:type="spellEnd"/>
      <w:r w:rsidRPr="008C4889">
        <w:rPr>
          <w:sz w:val="16"/>
          <w:szCs w:val="16"/>
          <w:lang w:val="fr-FR"/>
        </w:rPr>
        <w:t xml:space="preserve"> » (Modèle de commande d’un projet de recherche ou d’évaluation) de Christian </w:t>
      </w:r>
      <w:proofErr w:type="spellStart"/>
      <w:r w:rsidRPr="008C4889">
        <w:rPr>
          <w:sz w:val="16"/>
          <w:szCs w:val="16"/>
          <w:lang w:val="fr-FR"/>
        </w:rPr>
        <w:t>Aid</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8B090" w14:textId="77777777" w:rsidR="00256032" w:rsidRDefault="002560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D8886" w14:textId="77777777" w:rsidR="00A876E6" w:rsidRDefault="00A876E6">
    <w:pPr>
      <w:tabs>
        <w:tab w:val="center" w:pos="4819"/>
        <w:tab w:val="right" w:pos="9071"/>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D4BFE" w14:textId="77777777" w:rsidR="00A876E6" w:rsidRDefault="00DB5C72">
    <w:pPr>
      <w:ind w:right="-42"/>
      <w:jc w:val="right"/>
    </w:pPr>
    <w:r>
      <w:rPr>
        <w:noProof/>
      </w:rPr>
      <w:drawing>
        <wp:anchor distT="0" distB="0" distL="0" distR="0" simplePos="0" relativeHeight="251658240" behindDoc="0" locked="0" layoutInCell="1" hidden="0" allowOverlap="1" wp14:anchorId="663872C4" wp14:editId="1E97A84A">
          <wp:simplePos x="0" y="0"/>
          <wp:positionH relativeFrom="page">
            <wp:posOffset>2177325</wp:posOffset>
          </wp:positionH>
          <wp:positionV relativeFrom="page">
            <wp:posOffset>388575</wp:posOffset>
          </wp:positionV>
          <wp:extent cx="803812" cy="451028"/>
          <wp:effectExtent l="0" t="0" r="0" b="0"/>
          <wp:wrapSquare wrapText="bothSides" distT="0" distB="0" distL="0" distR="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803812" cy="451028"/>
                  </a:xfrm>
                  <a:prstGeom prst="rect">
                    <a:avLst/>
                  </a:prstGeom>
                  <a:ln/>
                </pic:spPr>
              </pic:pic>
            </a:graphicData>
          </a:graphic>
        </wp:anchor>
      </w:drawing>
    </w:r>
    <w:r>
      <w:rPr>
        <w:noProof/>
      </w:rPr>
      <w:drawing>
        <wp:anchor distT="0" distB="0" distL="0" distR="0" simplePos="0" relativeHeight="251659264" behindDoc="0" locked="0" layoutInCell="1" hidden="0" allowOverlap="1" wp14:anchorId="3B1FE59E" wp14:editId="51B8A3DB">
          <wp:simplePos x="0" y="0"/>
          <wp:positionH relativeFrom="page">
            <wp:posOffset>720000</wp:posOffset>
          </wp:positionH>
          <wp:positionV relativeFrom="page">
            <wp:posOffset>379050</wp:posOffset>
          </wp:positionV>
          <wp:extent cx="1043609" cy="457200"/>
          <wp:effectExtent l="0" t="0" r="0" b="0"/>
          <wp:wrapSquare wrapText="bothSides" distT="0" distB="0" distL="0" distR="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
                  <a:srcRect/>
                  <a:stretch>
                    <a:fillRect/>
                  </a:stretch>
                </pic:blipFill>
                <pic:spPr>
                  <a:xfrm>
                    <a:off x="0" y="0"/>
                    <a:ext cx="1043609" cy="457200"/>
                  </a:xfrm>
                  <a:prstGeom prst="rect">
                    <a:avLst/>
                  </a:prstGeom>
                  <a:ln/>
                </pic:spPr>
              </pic:pic>
            </a:graphicData>
          </a:graphic>
        </wp:anchor>
      </w:drawing>
    </w:r>
    <w:r>
      <w:rPr>
        <w:noProof/>
      </w:rPr>
      <w:drawing>
        <wp:inline distT="114300" distB="114300" distL="114300" distR="114300" wp14:anchorId="3372F102" wp14:editId="5B94BB82">
          <wp:extent cx="1558387" cy="45302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558387" cy="45302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E0E27"/>
    <w:multiLevelType w:val="multilevel"/>
    <w:tmpl w:val="28DE2C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7C63B9"/>
    <w:multiLevelType w:val="multilevel"/>
    <w:tmpl w:val="ED1E48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357326"/>
    <w:multiLevelType w:val="multilevel"/>
    <w:tmpl w:val="A3463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0911DED"/>
    <w:multiLevelType w:val="multilevel"/>
    <w:tmpl w:val="93C219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981C48"/>
    <w:multiLevelType w:val="multilevel"/>
    <w:tmpl w:val="67B85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0893601"/>
    <w:multiLevelType w:val="multilevel"/>
    <w:tmpl w:val="EF505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22D289D"/>
    <w:multiLevelType w:val="multilevel"/>
    <w:tmpl w:val="834EC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2342553"/>
    <w:multiLevelType w:val="multilevel"/>
    <w:tmpl w:val="5664A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37A5F04"/>
    <w:multiLevelType w:val="multilevel"/>
    <w:tmpl w:val="B1DE4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BE2551A"/>
    <w:multiLevelType w:val="multilevel"/>
    <w:tmpl w:val="0868EB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F65192A"/>
    <w:multiLevelType w:val="multilevel"/>
    <w:tmpl w:val="195666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7C27512"/>
    <w:multiLevelType w:val="multilevel"/>
    <w:tmpl w:val="FE6297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BC030FB"/>
    <w:multiLevelType w:val="multilevel"/>
    <w:tmpl w:val="8D300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A2268C9"/>
    <w:multiLevelType w:val="multilevel"/>
    <w:tmpl w:val="850ECD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FAB3564"/>
    <w:multiLevelType w:val="multilevel"/>
    <w:tmpl w:val="F4922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3B83DD2"/>
    <w:multiLevelType w:val="multilevel"/>
    <w:tmpl w:val="B8AA09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6"/>
  </w:num>
  <w:num w:numId="3">
    <w:abstractNumId w:val="5"/>
  </w:num>
  <w:num w:numId="4">
    <w:abstractNumId w:val="14"/>
  </w:num>
  <w:num w:numId="5">
    <w:abstractNumId w:val="1"/>
  </w:num>
  <w:num w:numId="6">
    <w:abstractNumId w:val="8"/>
  </w:num>
  <w:num w:numId="7">
    <w:abstractNumId w:val="4"/>
  </w:num>
  <w:num w:numId="8">
    <w:abstractNumId w:val="12"/>
  </w:num>
  <w:num w:numId="9">
    <w:abstractNumId w:val="13"/>
  </w:num>
  <w:num w:numId="10">
    <w:abstractNumId w:val="2"/>
  </w:num>
  <w:num w:numId="11">
    <w:abstractNumId w:val="3"/>
  </w:num>
  <w:num w:numId="12">
    <w:abstractNumId w:val="0"/>
  </w:num>
  <w:num w:numId="13">
    <w:abstractNumId w:val="9"/>
  </w:num>
  <w:num w:numId="14">
    <w:abstractNumId w:val="11"/>
  </w:num>
  <w:num w:numId="15">
    <w:abstractNumId w:val="15"/>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6E6"/>
    <w:rsid w:val="00256032"/>
    <w:rsid w:val="00696D62"/>
    <w:rsid w:val="008C4889"/>
    <w:rsid w:val="00A876E6"/>
    <w:rsid w:val="00B43478"/>
    <w:rsid w:val="00C61232"/>
    <w:rsid w:val="00C70F34"/>
    <w:rsid w:val="00D07C06"/>
    <w:rsid w:val="00DB5C72"/>
  </w:rsids>
  <m:mathPr>
    <m:mathFont m:val="Cambria Math"/>
    <m:brkBin m:val="before"/>
    <m:brkBinSub m:val="--"/>
    <m:smallFrac m:val="0"/>
    <m:dispDef/>
    <m:lMargin m:val="0"/>
    <m:rMargin m:val="0"/>
    <m:defJc m:val="centerGroup"/>
    <m:wrapIndent m:val="1440"/>
    <m:intLim m:val="subSup"/>
    <m:naryLim m:val="undOvr"/>
  </m:mathPr>
  <w:themeFontLang w:val="en-GB"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24F8D0"/>
  <w15:docId w15:val="{1B4F3D00-EAE5-9D43-BD6B-45A8B7D0B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575756"/>
        <w:sz w:val="22"/>
        <w:szCs w:val="22"/>
        <w:lang w:val="en-GB" w:eastAsia="en-GB"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outlineLvl w:val="0"/>
    </w:pPr>
    <w:rPr>
      <w:b/>
      <w:color w:val="1B7779"/>
      <w:sz w:val="32"/>
      <w:szCs w:val="32"/>
    </w:rPr>
  </w:style>
  <w:style w:type="paragraph" w:styleId="Heading2">
    <w:name w:val="heading 2"/>
    <w:basedOn w:val="Normal"/>
    <w:next w:val="Normal"/>
    <w:uiPriority w:val="9"/>
    <w:unhideWhenUsed/>
    <w:qFormat/>
    <w:pPr>
      <w:keepNext/>
      <w:keepLines/>
      <w:outlineLvl w:val="1"/>
    </w:pPr>
    <w:rPr>
      <w:b/>
      <w:sz w:val="28"/>
      <w:szCs w:val="28"/>
    </w:rPr>
  </w:style>
  <w:style w:type="paragraph" w:styleId="Heading3">
    <w:name w:val="heading 3"/>
    <w:basedOn w:val="Normal"/>
    <w:next w:val="Normal"/>
    <w:uiPriority w:val="9"/>
    <w:unhideWhenUsed/>
    <w:qFormat/>
    <w:pPr>
      <w:keepNext/>
      <w:keepLines/>
      <w:outlineLvl w:val="2"/>
    </w:pPr>
    <w:rPr>
      <w:b/>
    </w:rPr>
  </w:style>
  <w:style w:type="paragraph" w:styleId="Heading4">
    <w:name w:val="heading 4"/>
    <w:basedOn w:val="Normal"/>
    <w:next w:val="Normal"/>
    <w:uiPriority w:val="9"/>
    <w:unhideWhenUsed/>
    <w:qFormat/>
    <w:pPr>
      <w:keepNext/>
      <w:keepLines/>
      <w:spacing w:after="0"/>
      <w:outlineLvl w:val="3"/>
    </w:pPr>
    <w:rPr>
      <w:b/>
    </w:rPr>
  </w:style>
  <w:style w:type="paragraph" w:styleId="Heading5">
    <w:name w:val="heading 5"/>
    <w:basedOn w:val="Normal"/>
    <w:next w:val="Normal"/>
    <w:uiPriority w:val="9"/>
    <w:unhideWhenUsed/>
    <w:qFormat/>
    <w:pPr>
      <w:keepNext/>
      <w:keepLines/>
      <w:outlineLvl w:val="4"/>
    </w:pPr>
    <w:rPr>
      <w:i/>
      <w:color w:val="1B7779"/>
    </w:rPr>
  </w:style>
  <w:style w:type="paragraph" w:styleId="Heading6">
    <w:name w:val="heading 6"/>
    <w:basedOn w:val="Normal"/>
    <w:next w:val="Normal"/>
    <w:uiPriority w:val="9"/>
    <w:unhideWhenUsed/>
    <w:qFormat/>
    <w:pPr>
      <w:keepNext/>
      <w:keepLines/>
      <w:spacing w:after="0"/>
      <w:outlineLvl w:val="5"/>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300" w:after="300" w:line="216" w:lineRule="auto"/>
      <w:ind w:right="984"/>
    </w:pPr>
    <w:rPr>
      <w:b/>
      <w:color w:val="1B7779"/>
      <w:sz w:val="56"/>
      <w:szCs w:val="56"/>
    </w:rPr>
  </w:style>
  <w:style w:type="paragraph" w:styleId="Subtitle">
    <w:name w:val="Subtitle"/>
    <w:basedOn w:val="Normal"/>
    <w:next w:val="Normal"/>
    <w:uiPriority w:val="11"/>
    <w:qFormat/>
    <w:pPr>
      <w:keepNext/>
      <w:keepLines/>
    </w:pPr>
    <w:rPr>
      <w:sz w:val="28"/>
      <w:szCs w:val="28"/>
    </w:rPr>
  </w:style>
  <w:style w:type="table" w:customStyle="1" w:styleId="a">
    <w:basedOn w:val="TableNormal"/>
    <w:tblPr>
      <w:tblStyleRowBandSize w:val="1"/>
      <w:tblStyleColBandSize w:val="1"/>
      <w:tblCellMar>
        <w:top w:w="57" w:type="dxa"/>
        <w:bottom w:w="57" w:type="dxa"/>
      </w:tblCellMar>
    </w:tblPr>
  </w:style>
  <w:style w:type="paragraph" w:styleId="Header">
    <w:name w:val="header"/>
    <w:basedOn w:val="Normal"/>
    <w:link w:val="HeaderChar"/>
    <w:uiPriority w:val="99"/>
    <w:unhideWhenUsed/>
    <w:rsid w:val="00256032"/>
    <w:pPr>
      <w:tabs>
        <w:tab w:val="center" w:pos="4513"/>
        <w:tab w:val="right" w:pos="9026"/>
      </w:tabs>
      <w:spacing w:after="0"/>
    </w:pPr>
  </w:style>
  <w:style w:type="character" w:customStyle="1" w:styleId="HeaderChar">
    <w:name w:val="Header Char"/>
    <w:basedOn w:val="DefaultParagraphFont"/>
    <w:link w:val="Header"/>
    <w:uiPriority w:val="99"/>
    <w:rsid w:val="00256032"/>
  </w:style>
  <w:style w:type="paragraph" w:styleId="Footer">
    <w:name w:val="footer"/>
    <w:basedOn w:val="Normal"/>
    <w:link w:val="FooterChar"/>
    <w:uiPriority w:val="99"/>
    <w:unhideWhenUsed/>
    <w:rsid w:val="00256032"/>
    <w:pPr>
      <w:tabs>
        <w:tab w:val="center" w:pos="4513"/>
        <w:tab w:val="right" w:pos="9026"/>
      </w:tabs>
      <w:spacing w:after="0"/>
    </w:pPr>
  </w:style>
  <w:style w:type="character" w:customStyle="1" w:styleId="FooterChar">
    <w:name w:val="Footer Char"/>
    <w:basedOn w:val="DefaultParagraphFont"/>
    <w:link w:val="Footer"/>
    <w:uiPriority w:val="99"/>
    <w:rsid w:val="00256032"/>
  </w:style>
  <w:style w:type="character" w:styleId="Hyperlink">
    <w:name w:val="Hyperlink"/>
    <w:basedOn w:val="DefaultParagraphFont"/>
    <w:uiPriority w:val="99"/>
    <w:unhideWhenUsed/>
    <w:rsid w:val="008C48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learn.tearfund.org/fr-fr/resources/tools-and-guides/doing-research-ethically" TargetMode="External"/><Relationship Id="rId13" Type="http://schemas.openxmlformats.org/officeDocument/2006/relationships/hyperlink" Target="https://learn.tearfund.org/-/media/learn/resources/tools-and-guides/2021-tearfund-consortium-doing-research-ethically-en.pdf" TargetMode="External"/><Relationship Id="rId18" Type="http://schemas.openxmlformats.org/officeDocument/2006/relationships/hyperlink" Target="https://learn.tearfund.org/-/media/learn/resources/tools-and-guides/2021-tearfund-consortium-doing-research-ethically-en.pdf"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learn.tearfund.org/-/media/learn/resources/tools-and-guides/2021-tearfund-consortium-doing-research-ethically-en.pdf" TargetMode="External"/><Relationship Id="rId17" Type="http://schemas.openxmlformats.org/officeDocument/2006/relationships/hyperlink" Target="https://learn.tearfund.org/fr-fr/resources/tools-and-guides/doing-research-ethically"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learn.tearfund.org/-/media/learn/resources/tools-and-guides/2021-tearfund-consortium-doing-research-ethically-en.pdf" TargetMode="External"/><Relationship Id="rId20"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arn.tearfund.org/-/media/learn/resources/tools-and-guides/2021-tearfund-consortium-doing-research-ethically-en.pdf"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learn.tearfund.org/fr-fr/resources/tools-and-guides/doing-research-ethically"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learn.tearfund.org/-/media/learn/resources/tools-and-guides/2021-tearfund-consortium-doing-research-ethically-en.pdf" TargetMode="External"/><Relationship Id="rId19" Type="http://schemas.openxmlformats.org/officeDocument/2006/relationships/hyperlink" Target="https://learn.tearfund.org/fr-fr/resources/tools-and-guides/doing-research-ethically" TargetMode="External"/><Relationship Id="rId4" Type="http://schemas.openxmlformats.org/officeDocument/2006/relationships/webSettings" Target="webSettings.xml"/><Relationship Id="rId9" Type="http://schemas.openxmlformats.org/officeDocument/2006/relationships/hyperlink" Target="https://learn.tearfund.org/-/media/learn/resources/tools-and-guides/2021-tearfund-consortium-doing-research-ethically-en.pdf" TargetMode="External"/><Relationship Id="rId14" Type="http://schemas.openxmlformats.org/officeDocument/2006/relationships/hyperlink" Target="https://learn.tearfund.org/-/media/learn/resources/tools-and-guides/2021-tearfund-consortium-doing-research-ethically-en.pdf"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2374</Words>
  <Characters>13538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Ed.Pilkington</dc:creator>
  <cp:lastModifiedBy>Ed.Pilkington</cp:lastModifiedBy>
  <cp:revision>2</cp:revision>
  <dcterms:created xsi:type="dcterms:W3CDTF">2021-03-22T12:27:00Z</dcterms:created>
  <dcterms:modified xsi:type="dcterms:W3CDTF">2021-03-22T12:27:00Z</dcterms:modified>
</cp:coreProperties>
</file>